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AA" w:rsidRPr="00567FAA" w:rsidRDefault="00567FAA" w:rsidP="00567FA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  <w:lang w:eastAsia="ru-RU"/>
        </w:rPr>
      </w:pPr>
      <w:bookmarkStart w:id="0" w:name="_GoBack"/>
      <w:bookmarkEnd w:id="0"/>
      <w:r w:rsidRPr="00567FAA"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  <w:lang w:eastAsia="ru-RU"/>
        </w:rPr>
        <w:t>О внесении изменений и дополнений в Кодекс Республики Беларусь об административных правонарушениях</w:t>
      </w:r>
    </w:p>
    <w:p w:rsidR="00567FAA" w:rsidRPr="00567FAA" w:rsidRDefault="00567FAA" w:rsidP="0056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67FAA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Статья 16.10. КоАП РБ. </w:t>
      </w:r>
    </w:p>
    <w:p w:rsidR="00567FAA" w:rsidRPr="00567FAA" w:rsidRDefault="00567FAA" w:rsidP="0056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val="en-US" w:eastAsia="ru-RU"/>
        </w:rPr>
      </w:pPr>
      <w:r w:rsidRPr="00567FAA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Незаконные действия с </w:t>
      </w:r>
      <w:proofErr w:type="spellStart"/>
      <w:r w:rsidRPr="00567FAA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некурительными</w:t>
      </w:r>
      <w:proofErr w:type="spellEnd"/>
      <w:r w:rsidRPr="00567FAA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 табачными изделиями, предназначенными для сосания и (или) жевания.</w:t>
      </w:r>
    </w:p>
    <w:p w:rsidR="00567FAA" w:rsidRPr="00567FAA" w:rsidRDefault="00567FAA" w:rsidP="0056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</w:p>
    <w:p w:rsidR="00567FAA" w:rsidRPr="00567FAA" w:rsidRDefault="00567FAA" w:rsidP="00567FAA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7FA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 </w:t>
      </w:r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Приобретение, хранение </w:t>
      </w:r>
      <w:proofErr w:type="spellStart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некурительных</w:t>
      </w:r>
      <w:proofErr w:type="spellEnd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не превышающем пятидесяти граммов, – влекут предупреждение или наложение штрафа в размере до двух базовых величин.</w:t>
      </w:r>
    </w:p>
    <w:p w:rsidR="00567FAA" w:rsidRPr="00567FAA" w:rsidRDefault="00567FAA" w:rsidP="00567FAA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proofErr w:type="gramStart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Перевозка, пересылка, приобретение, хранение </w:t>
      </w:r>
      <w:proofErr w:type="spellStart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некурительных</w:t>
      </w:r>
      <w:proofErr w:type="spellEnd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некурительных</w:t>
      </w:r>
      <w:proofErr w:type="spellEnd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табачных изделий при отсутствии признаков незаконной предпринимательской деятельности – 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некурительных</w:t>
      </w:r>
      <w:proofErr w:type="spellEnd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табачных изделий, орудий и средств совершения административного правонарушения или</w:t>
      </w:r>
      <w:proofErr w:type="gramEnd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некурительных</w:t>
      </w:r>
      <w:proofErr w:type="spellEnd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567FAA" w:rsidRPr="00567FAA" w:rsidRDefault="00567FAA" w:rsidP="00567FAA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</w:t>
      </w:r>
      <w:proofErr w:type="gramStart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Изготовление </w:t>
      </w:r>
      <w:proofErr w:type="spellStart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некурительных</w:t>
      </w:r>
      <w:proofErr w:type="spellEnd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– 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  <w:proofErr w:type="gramEnd"/>
    </w:p>
    <w:p w:rsidR="00567FAA" w:rsidRPr="00BF605E" w:rsidRDefault="00567FAA" w:rsidP="00567FAA">
      <w:pPr>
        <w:shd w:val="clear" w:color="auto" w:fill="FFFFFF"/>
        <w:spacing w:after="100" w:afterAutospacing="1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67FAA" w:rsidRPr="00567FAA" w:rsidRDefault="00567FAA" w:rsidP="00567FAA">
      <w:pPr>
        <w:shd w:val="clear" w:color="auto" w:fill="FFFFFF"/>
        <w:spacing w:after="100" w:afterAutospacing="1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567FA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Примечание. Под </w:t>
      </w:r>
      <w:proofErr w:type="spellStart"/>
      <w:r w:rsidRPr="00567FA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некурительными</w:t>
      </w:r>
      <w:proofErr w:type="spellEnd"/>
      <w:r w:rsidRPr="00567FA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567FA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снюс</w:t>
      </w:r>
      <w:proofErr w:type="spellEnd"/>
      <w:r w:rsidRPr="00567FA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, </w:t>
      </w:r>
      <w:proofErr w:type="spellStart"/>
      <w:r w:rsidRPr="00567FA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насвай</w:t>
      </w:r>
      <w:proofErr w:type="spellEnd"/>
      <w:r w:rsidRPr="00567FA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ингредиентов».</w:t>
      </w:r>
    </w:p>
    <w:p w:rsidR="00567FAA" w:rsidRDefault="00567FAA" w:rsidP="0056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</w:pPr>
    </w:p>
    <w:p w:rsidR="00567FAA" w:rsidRDefault="00567FAA" w:rsidP="0056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</w:pPr>
    </w:p>
    <w:p w:rsidR="00567FAA" w:rsidRDefault="00567FAA" w:rsidP="0056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</w:pPr>
    </w:p>
    <w:p w:rsidR="00567FAA" w:rsidRDefault="00567FAA" w:rsidP="0056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</w:pPr>
    </w:p>
    <w:p w:rsidR="00567FAA" w:rsidRDefault="00567FAA" w:rsidP="0056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</w:pPr>
    </w:p>
    <w:p w:rsidR="00567FAA" w:rsidRDefault="00567FAA" w:rsidP="0056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</w:pPr>
    </w:p>
    <w:p w:rsidR="00567FAA" w:rsidRDefault="00567FAA" w:rsidP="0056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</w:pPr>
    </w:p>
    <w:p w:rsidR="00567FAA" w:rsidRDefault="00567FAA" w:rsidP="0056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</w:pPr>
    </w:p>
    <w:p w:rsidR="00567FAA" w:rsidRDefault="00567FAA" w:rsidP="0056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</w:pPr>
    </w:p>
    <w:p w:rsidR="00567FAA" w:rsidRPr="00567FAA" w:rsidRDefault="00567FAA" w:rsidP="0056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67FAA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Статья 17.3. КоАП РБ.</w:t>
      </w:r>
    </w:p>
    <w:p w:rsidR="00567FAA" w:rsidRPr="00567FAA" w:rsidRDefault="00567FAA" w:rsidP="0037797D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67FAA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Распитие алкогольных, слабоалкогольных напитков или пива, потребление наркотических средств, психотропных веществ или их аналогов в общественном месте либо появление в общественном месте или на работе в состоянии опьянения</w:t>
      </w:r>
    </w:p>
    <w:p w:rsidR="00567FAA" w:rsidRPr="00567FAA" w:rsidRDefault="00567FAA" w:rsidP="0037797D">
      <w:pPr>
        <w:shd w:val="clear" w:color="auto" w:fill="FFFFFF"/>
        <w:spacing w:after="100" w:afterAutospacing="1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7FA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 </w:t>
      </w:r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</w:t>
      </w:r>
      <w:proofErr w:type="gramStart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 влекут наложение штрафа в размере до восьми базовых величин.</w:t>
      </w:r>
      <w:proofErr w:type="gramEnd"/>
    </w:p>
    <w:p w:rsidR="00567FAA" w:rsidRPr="00567FAA" w:rsidRDefault="00567FAA" w:rsidP="0037797D">
      <w:pPr>
        <w:shd w:val="clear" w:color="auto" w:fill="FFFFFF"/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двух до пятнадцати базовых величин или административный арест.</w:t>
      </w:r>
    </w:p>
    <w:p w:rsidR="00567FAA" w:rsidRPr="00567FAA" w:rsidRDefault="00567FAA" w:rsidP="0037797D">
      <w:pPr>
        <w:shd w:val="clear" w:color="auto" w:fill="FFFFFF"/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величин.</w:t>
      </w:r>
    </w:p>
    <w:p w:rsidR="00567FAA" w:rsidRPr="00567FAA" w:rsidRDefault="00567FAA" w:rsidP="0037797D">
      <w:pPr>
        <w:shd w:val="clear" w:color="auto" w:fill="FFFFFF"/>
        <w:spacing w:after="100" w:afterAutospacing="1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– влекут наложение штрафа в размере от десяти до пятнадцати базовых величин.</w:t>
      </w:r>
    </w:p>
    <w:p w:rsidR="00567FAA" w:rsidRPr="00567FAA" w:rsidRDefault="00567FAA" w:rsidP="00567FAA">
      <w:pPr>
        <w:shd w:val="clear" w:color="auto" w:fill="FFFFFF"/>
        <w:spacing w:before="100" w:beforeAutospacing="1"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67FAA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Статья 17.15. КоАП РБ.  </w:t>
      </w:r>
    </w:p>
    <w:p w:rsidR="00567FAA" w:rsidRDefault="00567FAA" w:rsidP="00567FAA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val="en-US" w:eastAsia="ru-RU"/>
        </w:rPr>
      </w:pPr>
      <w:r w:rsidRPr="00567FAA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Непринятие мер по недопущению потребления и распространения наркотических средств, психотропных веществ, их аналогов</w:t>
      </w:r>
    </w:p>
    <w:p w:rsidR="0037797D" w:rsidRPr="00567FAA" w:rsidRDefault="0037797D" w:rsidP="00567FAA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val="en-US" w:eastAsia="ru-RU"/>
        </w:rPr>
      </w:pPr>
    </w:p>
    <w:p w:rsidR="00567FAA" w:rsidRPr="00567FAA" w:rsidRDefault="00567FAA" w:rsidP="00567FA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7FA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  </w:t>
      </w:r>
      <w:proofErr w:type="gramStart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врача-специалиста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неинформирование</w:t>
      </w:r>
      <w:proofErr w:type="spellEnd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органов внутренних дел о выявлении фактов совершения таких действий, если в этих деяниях</w:t>
      </w:r>
      <w:proofErr w:type="gramEnd"/>
      <w:r w:rsidRPr="00567F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нет состава преступления, – влекут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величин.</w:t>
      </w:r>
    </w:p>
    <w:p w:rsidR="0026569B" w:rsidRDefault="0026569B"/>
    <w:sectPr w:rsidR="0026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AA"/>
    <w:rsid w:val="0026569B"/>
    <w:rsid w:val="0037797D"/>
    <w:rsid w:val="00567FAA"/>
    <w:rsid w:val="00685B27"/>
    <w:rsid w:val="00B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2016-10-24T11:34:00Z</cp:lastPrinted>
  <dcterms:created xsi:type="dcterms:W3CDTF">2016-10-25T06:41:00Z</dcterms:created>
  <dcterms:modified xsi:type="dcterms:W3CDTF">2016-10-25T06:41:00Z</dcterms:modified>
</cp:coreProperties>
</file>