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5EF" w:rsidRDefault="003D1DED" w:rsidP="00D655E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Краткое руководство по использованию сервисов «</w:t>
      </w:r>
      <w:proofErr w:type="spellStart"/>
      <w:r>
        <w:rPr>
          <w:b/>
          <w:bCs/>
          <w:sz w:val="32"/>
          <w:szCs w:val="32"/>
        </w:rPr>
        <w:t>Google</w:t>
      </w:r>
      <w:proofErr w:type="spellEnd"/>
      <w:r>
        <w:rPr>
          <w:b/>
          <w:bCs/>
          <w:sz w:val="32"/>
          <w:szCs w:val="32"/>
        </w:rPr>
        <w:t>»</w:t>
      </w:r>
    </w:p>
    <w:p w:rsidR="003D1DED" w:rsidRPr="00156AC2" w:rsidRDefault="003D1DED" w:rsidP="00156AC2">
      <w:pPr>
        <w:pStyle w:val="11"/>
        <w:shd w:val="clear" w:color="auto" w:fill="auto"/>
        <w:tabs>
          <w:tab w:val="left" w:pos="356"/>
        </w:tabs>
        <w:spacing w:after="0" w:line="317" w:lineRule="exact"/>
        <w:ind w:left="20" w:firstLine="0"/>
        <w:jc w:val="both"/>
        <w:rPr>
          <w:color w:val="000000"/>
          <w:sz w:val="24"/>
          <w:szCs w:val="24"/>
        </w:rPr>
      </w:pPr>
      <w:r w:rsidRPr="003D1DED">
        <w:rPr>
          <w:color w:val="000000"/>
        </w:rPr>
        <w:t xml:space="preserve">         </w:t>
      </w:r>
      <w:r w:rsidRPr="00156AC2">
        <w:rPr>
          <w:color w:val="000000"/>
          <w:sz w:val="24"/>
          <w:szCs w:val="24"/>
        </w:rPr>
        <w:t>Компания "</w:t>
      </w:r>
      <w:proofErr w:type="spellStart"/>
      <w:r w:rsidRPr="00156AC2">
        <w:rPr>
          <w:color w:val="000000"/>
          <w:sz w:val="24"/>
          <w:szCs w:val="24"/>
        </w:rPr>
        <w:t>Google</w:t>
      </w:r>
      <w:proofErr w:type="spellEnd"/>
      <w:r w:rsidRPr="00156AC2">
        <w:rPr>
          <w:color w:val="000000"/>
          <w:sz w:val="24"/>
          <w:szCs w:val="24"/>
        </w:rPr>
        <w:t>" - это самая известная и популярная в мире корпорация, инвестирующая в интернет-поиск и рекламные технологии. Однако кроме обычного поиска, она предлагает так же целый ряд других сервисов и инструментов. Большинство из них является веб-приложениями, требующими от пользователя лишь наличия браузера и выхода в интернет. Некоторые же из них нуждаются в отдельной установке, но таких сервисов немного.</w:t>
      </w:r>
    </w:p>
    <w:p w:rsidR="003D1DED" w:rsidRPr="00156AC2" w:rsidRDefault="003D1DED" w:rsidP="00156AC2">
      <w:pPr>
        <w:pStyle w:val="11"/>
        <w:shd w:val="clear" w:color="auto" w:fill="auto"/>
        <w:tabs>
          <w:tab w:val="left" w:pos="356"/>
        </w:tabs>
        <w:spacing w:after="0" w:line="317" w:lineRule="exact"/>
        <w:ind w:left="20" w:firstLine="0"/>
        <w:jc w:val="both"/>
        <w:rPr>
          <w:color w:val="000000"/>
          <w:sz w:val="24"/>
          <w:szCs w:val="24"/>
        </w:rPr>
      </w:pPr>
      <w:r w:rsidRPr="00156AC2">
        <w:rPr>
          <w:color w:val="000000"/>
          <w:sz w:val="24"/>
          <w:szCs w:val="24"/>
        </w:rPr>
        <w:t xml:space="preserve">       Главное преимущество сервисов и инструментов </w:t>
      </w:r>
      <w:proofErr w:type="spellStart"/>
      <w:r w:rsidRPr="00156AC2">
        <w:rPr>
          <w:color w:val="000000"/>
          <w:sz w:val="24"/>
          <w:szCs w:val="24"/>
        </w:rPr>
        <w:t>Google</w:t>
      </w:r>
      <w:proofErr w:type="spellEnd"/>
      <w:r w:rsidRPr="00156AC2">
        <w:rPr>
          <w:color w:val="000000"/>
          <w:sz w:val="24"/>
          <w:szCs w:val="24"/>
        </w:rPr>
        <w:t xml:space="preserve"> перед их конкурентами - это, прежде всего, наличие единой системы входа и авторизации, а </w:t>
      </w:r>
      <w:proofErr w:type="gramStart"/>
      <w:r w:rsidRPr="00156AC2">
        <w:rPr>
          <w:color w:val="000000"/>
          <w:sz w:val="24"/>
          <w:szCs w:val="24"/>
        </w:rPr>
        <w:t>так же</w:t>
      </w:r>
      <w:proofErr w:type="gramEnd"/>
      <w:r w:rsidRPr="00156AC2">
        <w:rPr>
          <w:color w:val="000000"/>
          <w:sz w:val="24"/>
          <w:szCs w:val="24"/>
        </w:rPr>
        <w:t xml:space="preserve"> централизованное облачное хранилище данных. Заведя один раз учетную запись </w:t>
      </w:r>
      <w:proofErr w:type="spellStart"/>
      <w:r w:rsidRPr="00156AC2">
        <w:rPr>
          <w:color w:val="000000"/>
          <w:sz w:val="24"/>
          <w:szCs w:val="24"/>
        </w:rPr>
        <w:t>Google</w:t>
      </w:r>
      <w:proofErr w:type="spellEnd"/>
      <w:r w:rsidRPr="00156AC2">
        <w:rPr>
          <w:color w:val="000000"/>
          <w:sz w:val="24"/>
          <w:szCs w:val="24"/>
        </w:rPr>
        <w:t xml:space="preserve">, можно использовать множество продуктов и сервисов, например, </w:t>
      </w:r>
      <w:proofErr w:type="spellStart"/>
      <w:r w:rsidRPr="00156AC2">
        <w:rPr>
          <w:color w:val="000000"/>
          <w:sz w:val="24"/>
          <w:szCs w:val="24"/>
        </w:rPr>
        <w:t>iGoogle</w:t>
      </w:r>
      <w:proofErr w:type="spellEnd"/>
      <w:r w:rsidRPr="00156AC2">
        <w:rPr>
          <w:color w:val="000000"/>
          <w:sz w:val="24"/>
          <w:szCs w:val="24"/>
        </w:rPr>
        <w:t xml:space="preserve">, </w:t>
      </w:r>
      <w:proofErr w:type="spellStart"/>
      <w:r w:rsidRPr="00156AC2">
        <w:rPr>
          <w:color w:val="000000"/>
          <w:sz w:val="24"/>
          <w:szCs w:val="24"/>
        </w:rPr>
        <w:t>Gmail</w:t>
      </w:r>
      <w:proofErr w:type="spellEnd"/>
      <w:r w:rsidRPr="00156AC2">
        <w:rPr>
          <w:color w:val="000000"/>
          <w:sz w:val="24"/>
          <w:szCs w:val="24"/>
        </w:rPr>
        <w:t xml:space="preserve"> (gmail.com), группы </w:t>
      </w:r>
      <w:proofErr w:type="spellStart"/>
      <w:r w:rsidRPr="00156AC2">
        <w:rPr>
          <w:color w:val="000000"/>
          <w:sz w:val="24"/>
          <w:szCs w:val="24"/>
        </w:rPr>
        <w:t>Google</w:t>
      </w:r>
      <w:proofErr w:type="spellEnd"/>
      <w:r w:rsidRPr="00156AC2">
        <w:rPr>
          <w:color w:val="000000"/>
          <w:sz w:val="24"/>
          <w:szCs w:val="24"/>
        </w:rPr>
        <w:t xml:space="preserve"> (groups.google.ru), </w:t>
      </w:r>
      <w:proofErr w:type="spellStart"/>
      <w:r w:rsidRPr="00156AC2">
        <w:rPr>
          <w:color w:val="000000"/>
          <w:sz w:val="24"/>
          <w:szCs w:val="24"/>
        </w:rPr>
        <w:t>Picasa</w:t>
      </w:r>
      <w:proofErr w:type="spellEnd"/>
      <w:r w:rsidRPr="00156AC2">
        <w:rPr>
          <w:color w:val="000000"/>
          <w:sz w:val="24"/>
          <w:szCs w:val="24"/>
        </w:rPr>
        <w:t xml:space="preserve"> (picasa.google.com), </w:t>
      </w:r>
      <w:proofErr w:type="spellStart"/>
      <w:r w:rsidRPr="00156AC2">
        <w:rPr>
          <w:color w:val="000000"/>
          <w:sz w:val="24"/>
          <w:szCs w:val="24"/>
        </w:rPr>
        <w:t>AdWords</w:t>
      </w:r>
      <w:proofErr w:type="spellEnd"/>
      <w:r w:rsidRPr="00156AC2">
        <w:rPr>
          <w:color w:val="000000"/>
          <w:sz w:val="24"/>
          <w:szCs w:val="24"/>
        </w:rPr>
        <w:t xml:space="preserve"> (adwords.google.com), Документы </w:t>
      </w:r>
      <w:proofErr w:type="spellStart"/>
      <w:r w:rsidRPr="00156AC2">
        <w:rPr>
          <w:color w:val="000000"/>
          <w:sz w:val="24"/>
          <w:szCs w:val="24"/>
        </w:rPr>
        <w:t>Google</w:t>
      </w:r>
      <w:proofErr w:type="spellEnd"/>
      <w:r w:rsidRPr="00156AC2">
        <w:rPr>
          <w:color w:val="000000"/>
          <w:sz w:val="24"/>
          <w:szCs w:val="24"/>
        </w:rPr>
        <w:t xml:space="preserve"> (docs.google.com), </w:t>
      </w:r>
      <w:proofErr w:type="spellStart"/>
      <w:r w:rsidRPr="00156AC2">
        <w:rPr>
          <w:color w:val="000000"/>
          <w:sz w:val="24"/>
          <w:szCs w:val="24"/>
        </w:rPr>
        <w:t>Google</w:t>
      </w:r>
      <w:proofErr w:type="spellEnd"/>
      <w:r w:rsidRPr="00156AC2">
        <w:rPr>
          <w:color w:val="000000"/>
          <w:sz w:val="24"/>
          <w:szCs w:val="24"/>
        </w:rPr>
        <w:t xml:space="preserve"> </w:t>
      </w:r>
      <w:proofErr w:type="spellStart"/>
      <w:r w:rsidRPr="00156AC2">
        <w:rPr>
          <w:color w:val="000000"/>
          <w:sz w:val="24"/>
          <w:szCs w:val="24"/>
        </w:rPr>
        <w:t>Drive</w:t>
      </w:r>
      <w:proofErr w:type="spellEnd"/>
      <w:r w:rsidRPr="00156AC2">
        <w:rPr>
          <w:color w:val="000000"/>
          <w:sz w:val="24"/>
          <w:szCs w:val="24"/>
        </w:rPr>
        <w:t xml:space="preserve"> (drive.google.com), история веб-поиска (history.google.com) и многие другие. </w:t>
      </w:r>
    </w:p>
    <w:p w:rsidR="003D1DED" w:rsidRPr="00156AC2" w:rsidRDefault="003D1DED" w:rsidP="00156AC2">
      <w:pPr>
        <w:pStyle w:val="11"/>
        <w:shd w:val="clear" w:color="auto" w:fill="auto"/>
        <w:tabs>
          <w:tab w:val="left" w:pos="356"/>
        </w:tabs>
        <w:spacing w:after="0" w:line="317" w:lineRule="exact"/>
        <w:ind w:left="20" w:firstLine="0"/>
        <w:jc w:val="both"/>
        <w:rPr>
          <w:color w:val="000000"/>
          <w:sz w:val="24"/>
          <w:szCs w:val="24"/>
        </w:rPr>
      </w:pPr>
      <w:r w:rsidRPr="00156AC2">
        <w:rPr>
          <w:color w:val="000000"/>
          <w:sz w:val="24"/>
          <w:szCs w:val="24"/>
        </w:rPr>
        <w:t xml:space="preserve">       У компании </w:t>
      </w:r>
      <w:proofErr w:type="spellStart"/>
      <w:r w:rsidRPr="00156AC2">
        <w:rPr>
          <w:color w:val="000000"/>
          <w:sz w:val="24"/>
          <w:szCs w:val="24"/>
        </w:rPr>
        <w:t>Google</w:t>
      </w:r>
      <w:proofErr w:type="spellEnd"/>
      <w:r w:rsidRPr="00156AC2">
        <w:rPr>
          <w:color w:val="000000"/>
          <w:sz w:val="24"/>
          <w:szCs w:val="24"/>
        </w:rPr>
        <w:t xml:space="preserve"> есть и сервисы, специально созданные для сферы образования, </w:t>
      </w:r>
      <w:proofErr w:type="gramStart"/>
      <w:r w:rsidRPr="00156AC2">
        <w:rPr>
          <w:color w:val="000000"/>
          <w:sz w:val="24"/>
          <w:szCs w:val="24"/>
        </w:rPr>
        <w:t>например</w:t>
      </w:r>
      <w:proofErr w:type="gramEnd"/>
      <w:r w:rsidRPr="00156AC2">
        <w:rPr>
          <w:color w:val="000000"/>
          <w:sz w:val="24"/>
          <w:szCs w:val="24"/>
        </w:rPr>
        <w:t xml:space="preserve"> </w:t>
      </w:r>
      <w:proofErr w:type="spellStart"/>
      <w:r w:rsidRPr="00156AC2">
        <w:rPr>
          <w:color w:val="000000"/>
          <w:sz w:val="24"/>
          <w:szCs w:val="24"/>
        </w:rPr>
        <w:t>Classroom</w:t>
      </w:r>
      <w:proofErr w:type="spellEnd"/>
      <w:r w:rsidRPr="00156AC2">
        <w:rPr>
          <w:color w:val="000000"/>
          <w:sz w:val="24"/>
          <w:szCs w:val="24"/>
        </w:rPr>
        <w:t xml:space="preserve"> (classroom.google.com). Но чтобы его использовать, необходимо подключить свое учебное заведение к системе «</w:t>
      </w:r>
      <w:proofErr w:type="spellStart"/>
      <w:r w:rsidRPr="00156AC2">
        <w:rPr>
          <w:color w:val="000000"/>
          <w:sz w:val="24"/>
          <w:szCs w:val="24"/>
        </w:rPr>
        <w:t>Google</w:t>
      </w:r>
      <w:proofErr w:type="spellEnd"/>
      <w:r w:rsidRPr="00156AC2">
        <w:rPr>
          <w:color w:val="000000"/>
          <w:sz w:val="24"/>
          <w:szCs w:val="24"/>
        </w:rPr>
        <w:t xml:space="preserve"> </w:t>
      </w:r>
      <w:proofErr w:type="spellStart"/>
      <w:r w:rsidRPr="00156AC2">
        <w:rPr>
          <w:color w:val="000000"/>
          <w:sz w:val="24"/>
          <w:szCs w:val="24"/>
        </w:rPr>
        <w:t>Apps</w:t>
      </w:r>
      <w:proofErr w:type="spellEnd"/>
      <w:r w:rsidRPr="00156AC2">
        <w:rPr>
          <w:color w:val="000000"/>
          <w:sz w:val="24"/>
          <w:szCs w:val="24"/>
        </w:rPr>
        <w:t xml:space="preserve"> для </w:t>
      </w:r>
      <w:proofErr w:type="spellStart"/>
      <w:r w:rsidRPr="00156AC2">
        <w:rPr>
          <w:color w:val="000000"/>
          <w:sz w:val="24"/>
          <w:szCs w:val="24"/>
        </w:rPr>
        <w:t>Education</w:t>
      </w:r>
      <w:proofErr w:type="spellEnd"/>
      <w:r w:rsidRPr="00156AC2">
        <w:rPr>
          <w:color w:val="000000"/>
          <w:sz w:val="24"/>
          <w:szCs w:val="24"/>
        </w:rPr>
        <w:t xml:space="preserve">», а это уже создает дополнительные организационные проблемы. Однако у </w:t>
      </w:r>
      <w:proofErr w:type="spellStart"/>
      <w:r w:rsidRPr="00156AC2">
        <w:rPr>
          <w:color w:val="000000"/>
          <w:sz w:val="24"/>
          <w:szCs w:val="24"/>
        </w:rPr>
        <w:t>Google</w:t>
      </w:r>
      <w:proofErr w:type="spellEnd"/>
      <w:r w:rsidRPr="00156AC2">
        <w:rPr>
          <w:color w:val="000000"/>
          <w:sz w:val="24"/>
          <w:szCs w:val="24"/>
        </w:rPr>
        <w:t xml:space="preserve"> гораздо больше открытых и массово доступных сервисов - недавно даже открылась собственная социальная сеть </w:t>
      </w:r>
      <w:proofErr w:type="spellStart"/>
      <w:r w:rsidRPr="00156AC2">
        <w:rPr>
          <w:color w:val="000000"/>
          <w:sz w:val="24"/>
          <w:szCs w:val="24"/>
        </w:rPr>
        <w:t>Google</w:t>
      </w:r>
      <w:proofErr w:type="spellEnd"/>
      <w:r w:rsidRPr="00156AC2">
        <w:rPr>
          <w:color w:val="000000"/>
          <w:sz w:val="24"/>
          <w:szCs w:val="24"/>
        </w:rPr>
        <w:t>+ (plus.google.com).</w:t>
      </w:r>
    </w:p>
    <w:p w:rsidR="00D655EF" w:rsidRPr="00D655EF" w:rsidRDefault="00D655EF" w:rsidP="00D655EF">
      <w:pPr>
        <w:pStyle w:val="11"/>
        <w:shd w:val="clear" w:color="auto" w:fill="auto"/>
        <w:spacing w:after="173" w:line="210" w:lineRule="exact"/>
        <w:ind w:right="40" w:firstLine="0"/>
        <w:jc w:val="left"/>
        <w:rPr>
          <w:b/>
          <w:color w:val="000000"/>
          <w:sz w:val="28"/>
          <w:szCs w:val="28"/>
        </w:rPr>
      </w:pPr>
    </w:p>
    <w:p w:rsidR="003D1DED" w:rsidRPr="00D655EF" w:rsidRDefault="00A50AB1" w:rsidP="00A50AB1">
      <w:pPr>
        <w:pStyle w:val="11"/>
        <w:shd w:val="clear" w:color="auto" w:fill="auto"/>
        <w:spacing w:after="173" w:line="210" w:lineRule="exact"/>
        <w:ind w:right="40" w:firstLine="0"/>
        <w:jc w:val="lef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Как</w:t>
      </w:r>
      <w:r w:rsidR="003D1DED" w:rsidRPr="00D655EF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зарегистрировать</w:t>
      </w:r>
      <w:r w:rsidR="003D1DED" w:rsidRPr="00D655EF">
        <w:rPr>
          <w:b/>
          <w:color w:val="000000"/>
          <w:sz w:val="28"/>
          <w:szCs w:val="28"/>
        </w:rPr>
        <w:t xml:space="preserve"> аккаунт </w:t>
      </w:r>
      <w:proofErr w:type="spellStart"/>
      <w:r w:rsidR="003D1DED" w:rsidRPr="00D655EF">
        <w:rPr>
          <w:b/>
          <w:color w:val="000000"/>
          <w:sz w:val="28"/>
          <w:szCs w:val="28"/>
        </w:rPr>
        <w:t>Google</w:t>
      </w:r>
      <w:proofErr w:type="spellEnd"/>
      <w:r>
        <w:rPr>
          <w:b/>
          <w:color w:val="000000"/>
          <w:sz w:val="28"/>
          <w:szCs w:val="28"/>
        </w:rPr>
        <w:t>?</w:t>
      </w:r>
    </w:p>
    <w:p w:rsidR="003D1DED" w:rsidRPr="00156AC2" w:rsidRDefault="003D1DED" w:rsidP="003D1DED">
      <w:pPr>
        <w:pStyle w:val="11"/>
        <w:numPr>
          <w:ilvl w:val="0"/>
          <w:numId w:val="1"/>
        </w:numPr>
        <w:shd w:val="clear" w:color="auto" w:fill="auto"/>
        <w:tabs>
          <w:tab w:val="left" w:pos="356"/>
        </w:tabs>
        <w:spacing w:after="0" w:line="317" w:lineRule="exact"/>
        <w:ind w:left="20" w:firstLine="0"/>
        <w:jc w:val="left"/>
        <w:rPr>
          <w:color w:val="000000"/>
          <w:sz w:val="24"/>
          <w:szCs w:val="24"/>
        </w:rPr>
      </w:pPr>
      <w:r w:rsidRPr="00156AC2">
        <w:rPr>
          <w:color w:val="000000"/>
          <w:sz w:val="24"/>
          <w:szCs w:val="24"/>
        </w:rPr>
        <w:t>Запустить интернет-обозреватель (веб-браузер).</w:t>
      </w:r>
    </w:p>
    <w:p w:rsidR="003D1DED" w:rsidRPr="00156AC2" w:rsidRDefault="003D1DED" w:rsidP="003D1DED">
      <w:pPr>
        <w:pStyle w:val="11"/>
        <w:numPr>
          <w:ilvl w:val="0"/>
          <w:numId w:val="1"/>
        </w:numPr>
        <w:shd w:val="clear" w:color="auto" w:fill="auto"/>
        <w:tabs>
          <w:tab w:val="left" w:pos="375"/>
        </w:tabs>
        <w:spacing w:after="0" w:line="317" w:lineRule="exact"/>
        <w:ind w:left="20" w:firstLine="0"/>
        <w:jc w:val="left"/>
        <w:rPr>
          <w:color w:val="000000"/>
          <w:sz w:val="24"/>
          <w:szCs w:val="24"/>
        </w:rPr>
      </w:pPr>
      <w:r w:rsidRPr="00156AC2">
        <w:rPr>
          <w:color w:val="000000"/>
          <w:sz w:val="24"/>
          <w:szCs w:val="24"/>
        </w:rPr>
        <w:t xml:space="preserve">В верхней строке «Адрес» введите </w:t>
      </w:r>
      <w:hyperlink r:id="rId5" w:history="1">
        <w:r w:rsidRPr="00156AC2">
          <w:rPr>
            <w:color w:val="000000"/>
            <w:sz w:val="24"/>
            <w:szCs w:val="24"/>
          </w:rPr>
          <w:t>www.google.ru</w:t>
        </w:r>
      </w:hyperlink>
      <w:r w:rsidRPr="00156AC2">
        <w:rPr>
          <w:color w:val="000000"/>
          <w:sz w:val="24"/>
          <w:szCs w:val="24"/>
        </w:rPr>
        <w:t xml:space="preserve"> и нажмите клавишу </w:t>
      </w:r>
      <w:proofErr w:type="spellStart"/>
      <w:r w:rsidRPr="00156AC2">
        <w:rPr>
          <w:color w:val="000000"/>
          <w:sz w:val="24"/>
          <w:szCs w:val="24"/>
        </w:rPr>
        <w:t>Enter</w:t>
      </w:r>
      <w:proofErr w:type="spellEnd"/>
      <w:r w:rsidRPr="00156AC2">
        <w:rPr>
          <w:color w:val="000000"/>
          <w:sz w:val="24"/>
          <w:szCs w:val="24"/>
        </w:rPr>
        <w:t>.</w:t>
      </w:r>
    </w:p>
    <w:p w:rsidR="003D1DED" w:rsidRPr="00156AC2" w:rsidRDefault="003D1DED" w:rsidP="003D1DED">
      <w:pPr>
        <w:pStyle w:val="11"/>
        <w:numPr>
          <w:ilvl w:val="0"/>
          <w:numId w:val="1"/>
        </w:numPr>
        <w:shd w:val="clear" w:color="auto" w:fill="auto"/>
        <w:tabs>
          <w:tab w:val="left" w:pos="380"/>
        </w:tabs>
        <w:spacing w:after="0" w:line="317" w:lineRule="exact"/>
        <w:ind w:left="20" w:firstLine="0"/>
        <w:jc w:val="left"/>
        <w:rPr>
          <w:color w:val="000000"/>
          <w:sz w:val="24"/>
          <w:szCs w:val="24"/>
        </w:rPr>
      </w:pPr>
      <w:r w:rsidRPr="00156AC2">
        <w:rPr>
          <w:color w:val="000000"/>
          <w:sz w:val="24"/>
          <w:szCs w:val="24"/>
        </w:rPr>
        <w:t>Откроется следующее окно:</w:t>
      </w:r>
    </w:p>
    <w:p w:rsidR="003D1DED" w:rsidRPr="00753563" w:rsidRDefault="003D1DED" w:rsidP="003D1DED">
      <w:pP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</w:pPr>
    </w:p>
    <w:p w:rsidR="003D1DED" w:rsidRPr="00753563" w:rsidRDefault="003D1DED" w:rsidP="003D1DED">
      <w:pP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</w:pPr>
      <w:r w:rsidRPr="00753563">
        <w:rPr>
          <w:rFonts w:ascii="Times New Roman" w:eastAsia="Times New Roman" w:hAnsi="Times New Roman" w:cs="Times New Roman"/>
          <w:noProof/>
          <w:color w:val="000000"/>
          <w:spacing w:val="3"/>
          <w:sz w:val="21"/>
          <w:szCs w:val="21"/>
          <w:lang w:eastAsia="ru-RU"/>
        </w:rPr>
        <w:drawing>
          <wp:inline distT="0" distB="0" distL="0" distR="0" wp14:anchorId="62452AE7" wp14:editId="128BD196">
            <wp:extent cx="5905500" cy="2228850"/>
            <wp:effectExtent l="0" t="0" r="0" b="0"/>
            <wp:docPr id="6" name="Рисунок 6" descr="C:\Users\ORF2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F2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AC2" w:rsidRPr="00156AC2" w:rsidRDefault="00156AC2" w:rsidP="00156AC2">
      <w:pPr>
        <w:pStyle w:val="11"/>
        <w:shd w:val="clear" w:color="auto" w:fill="auto"/>
        <w:tabs>
          <w:tab w:val="left" w:pos="356"/>
        </w:tabs>
        <w:spacing w:after="0" w:line="317" w:lineRule="exact"/>
        <w:ind w:left="20" w:firstLine="0"/>
        <w:rPr>
          <w:b/>
          <w:color w:val="000000"/>
          <w:sz w:val="24"/>
          <w:szCs w:val="24"/>
        </w:rPr>
      </w:pPr>
      <w:r w:rsidRPr="00156AC2">
        <w:rPr>
          <w:b/>
          <w:color w:val="000000"/>
          <w:sz w:val="24"/>
          <w:szCs w:val="24"/>
        </w:rPr>
        <w:t xml:space="preserve">Рисунок 1. Регистрация </w:t>
      </w:r>
      <w:r w:rsidRPr="00156AC2">
        <w:rPr>
          <w:b/>
          <w:color w:val="000000"/>
          <w:sz w:val="24"/>
          <w:szCs w:val="24"/>
        </w:rPr>
        <w:t xml:space="preserve">аккаунт </w:t>
      </w:r>
      <w:proofErr w:type="spellStart"/>
      <w:r w:rsidRPr="00156AC2">
        <w:rPr>
          <w:b/>
          <w:color w:val="000000"/>
          <w:sz w:val="24"/>
          <w:szCs w:val="24"/>
        </w:rPr>
        <w:t>Google</w:t>
      </w:r>
      <w:proofErr w:type="spellEnd"/>
      <w:r w:rsidRPr="00156AC2">
        <w:rPr>
          <w:b/>
          <w:color w:val="000000"/>
          <w:sz w:val="24"/>
          <w:szCs w:val="24"/>
        </w:rPr>
        <w:t>.</w:t>
      </w:r>
    </w:p>
    <w:p w:rsidR="003D1DED" w:rsidRPr="00156AC2" w:rsidRDefault="003D1DED" w:rsidP="00156AC2">
      <w:pPr>
        <w:pStyle w:val="11"/>
        <w:shd w:val="clear" w:color="auto" w:fill="auto"/>
        <w:tabs>
          <w:tab w:val="left" w:pos="356"/>
        </w:tabs>
        <w:spacing w:after="0" w:line="317" w:lineRule="exact"/>
        <w:ind w:left="20" w:firstLine="0"/>
        <w:jc w:val="both"/>
        <w:rPr>
          <w:color w:val="000000"/>
          <w:sz w:val="24"/>
          <w:szCs w:val="24"/>
        </w:rPr>
      </w:pPr>
      <w:r w:rsidRPr="00156AC2">
        <w:rPr>
          <w:color w:val="000000"/>
          <w:sz w:val="24"/>
          <w:szCs w:val="24"/>
        </w:rPr>
        <w:t>4. Кликните кнопку вход увидите следующее окно:</w:t>
      </w:r>
    </w:p>
    <w:p w:rsidR="003D1DED" w:rsidRDefault="003D1DED" w:rsidP="003D1DED">
      <w:pPr>
        <w:jc w:val="center"/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</w:pPr>
      <w:r w:rsidRPr="00753563">
        <w:rPr>
          <w:rFonts w:ascii="Times New Roman" w:eastAsia="Times New Roman" w:hAnsi="Times New Roman" w:cs="Times New Roman"/>
          <w:noProof/>
          <w:color w:val="000000"/>
          <w:spacing w:val="3"/>
          <w:sz w:val="21"/>
          <w:szCs w:val="21"/>
          <w:lang w:eastAsia="ru-RU"/>
        </w:rPr>
        <w:lastRenderedPageBreak/>
        <w:drawing>
          <wp:inline distT="0" distB="0" distL="0" distR="0" wp14:anchorId="18F43007" wp14:editId="6AE3296C">
            <wp:extent cx="3204376" cy="2932068"/>
            <wp:effectExtent l="0" t="0" r="0" b="1905"/>
            <wp:docPr id="5" name="Рисунок 5" descr="C:\Users\ORF2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F2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07" cy="293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AC2" w:rsidRPr="00156AC2" w:rsidRDefault="00156AC2" w:rsidP="003D1DED">
      <w:pPr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  <w:r w:rsidRPr="00156AC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Рисунок 2. Окно создания аккаунта</w:t>
      </w:r>
    </w:p>
    <w:p w:rsidR="003D1DED" w:rsidRPr="00156AC2" w:rsidRDefault="003D1DED" w:rsidP="00D655EF">
      <w:pPr>
        <w:pStyle w:val="11"/>
        <w:shd w:val="clear" w:color="auto" w:fill="auto"/>
        <w:tabs>
          <w:tab w:val="left" w:pos="356"/>
        </w:tabs>
        <w:spacing w:after="0" w:line="317" w:lineRule="exact"/>
        <w:ind w:left="20" w:firstLine="0"/>
        <w:jc w:val="both"/>
        <w:rPr>
          <w:color w:val="000000"/>
          <w:sz w:val="24"/>
          <w:szCs w:val="24"/>
        </w:rPr>
      </w:pPr>
      <w:r>
        <w:rPr>
          <w:color w:val="000000"/>
        </w:rPr>
        <w:t xml:space="preserve">5.   </w:t>
      </w:r>
      <w:r w:rsidRPr="00156AC2">
        <w:rPr>
          <w:color w:val="000000"/>
          <w:sz w:val="24"/>
          <w:szCs w:val="24"/>
        </w:rPr>
        <w:t>После нажатия на кнопку «СОЗДАТЬ АККАУНТ», Вы попадаете на страницу регистрации.</w:t>
      </w:r>
      <w:r w:rsidR="00156AC2">
        <w:rPr>
          <w:color w:val="000000"/>
          <w:sz w:val="24"/>
          <w:szCs w:val="24"/>
        </w:rPr>
        <w:t xml:space="preserve"> </w:t>
      </w:r>
      <w:r w:rsidRPr="00156AC2">
        <w:rPr>
          <w:color w:val="000000"/>
          <w:sz w:val="24"/>
          <w:szCs w:val="24"/>
        </w:rPr>
        <w:t>Здесь Вам необходимо ввести свое имя, фамилию, придумать адрес электронной почты, имя</w:t>
      </w:r>
      <w:r w:rsidR="00D655EF">
        <w:rPr>
          <w:color w:val="000000"/>
          <w:sz w:val="24"/>
          <w:szCs w:val="24"/>
        </w:rPr>
        <w:t xml:space="preserve"> и фамилию указываем настоящие. </w:t>
      </w:r>
      <w:r w:rsidRPr="00156AC2">
        <w:rPr>
          <w:color w:val="000000"/>
          <w:sz w:val="24"/>
          <w:szCs w:val="24"/>
        </w:rPr>
        <w:t>Далее нужно придумать пароль, пароль нужно ввести два раза. Введите дату рождения, пол, а также ваш номер телефона для подтверждения аккаунта, и в конце защитный код с картинки, установите галочку на подтверждении принятия условий использования и нажмите кнопку "Далее".</w:t>
      </w:r>
    </w:p>
    <w:p w:rsidR="003D1DED" w:rsidRDefault="003D1DED" w:rsidP="003D1DED">
      <w:pPr>
        <w:jc w:val="center"/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</w:pPr>
      <w:r w:rsidRPr="00753563">
        <w:rPr>
          <w:rFonts w:ascii="Times New Roman" w:eastAsia="Times New Roman" w:hAnsi="Times New Roman" w:cs="Times New Roman"/>
          <w:noProof/>
          <w:color w:val="000000"/>
          <w:spacing w:val="3"/>
          <w:sz w:val="21"/>
          <w:szCs w:val="21"/>
          <w:lang w:eastAsia="ru-RU"/>
        </w:rPr>
        <w:drawing>
          <wp:inline distT="0" distB="0" distL="0" distR="0" wp14:anchorId="27B90CDF" wp14:editId="012F8B93">
            <wp:extent cx="3401328" cy="3927945"/>
            <wp:effectExtent l="0" t="0" r="8890" b="0"/>
            <wp:docPr id="3" name="Рисунок 3" descr="C:\Users\ORF2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F2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454" cy="393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5EF" w:rsidRPr="00D655EF" w:rsidRDefault="00D655EF" w:rsidP="003D1DED">
      <w:pPr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Рисунок 3. Окно ввода данных.</w:t>
      </w:r>
    </w:p>
    <w:p w:rsidR="003D1DED" w:rsidRPr="00D655EF" w:rsidRDefault="003D1DED" w:rsidP="003D1DED">
      <w:pP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6. Введите свой номер еще раз для того чтобы вам выслали код подтверждения:</w:t>
      </w:r>
    </w:p>
    <w:p w:rsidR="003D1DED" w:rsidRDefault="003D1DED" w:rsidP="003D1D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0A4199" wp14:editId="5C835117">
            <wp:extent cx="5719586" cy="2165350"/>
            <wp:effectExtent l="0" t="0" r="0" b="0"/>
            <wp:docPr id="2" name="Рисунок 2" descr="C:\Users\ORF2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RF2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508" cy="216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DED" w:rsidRDefault="003D1DED" w:rsidP="003D1DED">
      <w:pP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</w:pPr>
    </w:p>
    <w:p w:rsidR="003D1DED" w:rsidRPr="00D655EF" w:rsidRDefault="00D655EF" w:rsidP="00D655EF">
      <w:pPr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Рисунок 4. Подтверждение аккаунта.</w:t>
      </w:r>
    </w:p>
    <w:p w:rsidR="00D655EF" w:rsidRDefault="003D1DED" w:rsidP="00D655EF">
      <w:pP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7. В следующее окно введите присланный на указанный номер код и нажмите продолжить:</w:t>
      </w:r>
    </w:p>
    <w:p w:rsidR="003D1DED" w:rsidRPr="00D655EF" w:rsidRDefault="003D1DED" w:rsidP="00D655EF">
      <w:pPr>
        <w:jc w:val="center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753563">
        <w:rPr>
          <w:rFonts w:ascii="Times New Roman" w:eastAsia="Times New Roman" w:hAnsi="Times New Roman" w:cs="Times New Roman"/>
          <w:noProof/>
          <w:color w:val="000000"/>
          <w:spacing w:val="3"/>
          <w:sz w:val="21"/>
          <w:szCs w:val="21"/>
          <w:lang w:eastAsia="ru-RU"/>
        </w:rPr>
        <w:drawing>
          <wp:inline distT="0" distB="0" distL="0" distR="0" wp14:anchorId="34CAC1C6" wp14:editId="6178A5FD">
            <wp:extent cx="4905375" cy="1543050"/>
            <wp:effectExtent l="0" t="0" r="0" b="0"/>
            <wp:docPr id="1" name="Рисунок 1" descr="C:\Users\ORF2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RF2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5EF" w:rsidRPr="00D655EF" w:rsidRDefault="00D655EF" w:rsidP="00D655EF">
      <w:pPr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Рисунок 4.</w:t>
      </w:r>
      <w:r w:rsidRPr="00D655EF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1</w:t>
      </w:r>
      <w:r w:rsidRPr="00D655EF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Ввод кода подтверждения</w:t>
      </w:r>
      <w:r w:rsidRPr="00D655EF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аккаунта.</w:t>
      </w:r>
    </w:p>
    <w:p w:rsidR="003D1DED" w:rsidRPr="00D655EF" w:rsidRDefault="003D1DED" w:rsidP="003D1DED">
      <w:pPr>
        <w:pStyle w:val="11"/>
        <w:shd w:val="clear" w:color="auto" w:fill="auto"/>
        <w:tabs>
          <w:tab w:val="left" w:pos="0"/>
        </w:tabs>
        <w:spacing w:after="0" w:line="283" w:lineRule="exact"/>
        <w:ind w:right="220" w:firstLine="0"/>
        <w:jc w:val="left"/>
        <w:rPr>
          <w:color w:val="000000"/>
          <w:sz w:val="24"/>
          <w:szCs w:val="24"/>
        </w:rPr>
      </w:pPr>
      <w:r w:rsidRPr="00D655EF">
        <w:rPr>
          <w:color w:val="000000"/>
          <w:sz w:val="24"/>
          <w:szCs w:val="24"/>
        </w:rPr>
        <w:t xml:space="preserve">8. Вы попали на страницу приветствия нового пользователя компании google. После         регистрации обязательно запишите куда-нибудь данные для входа (название электронного ящика и пароль). В правом верхнем углу находятся все основные сервисы google. </w:t>
      </w:r>
    </w:p>
    <w:p w:rsidR="003D1DED" w:rsidRPr="005A67AD" w:rsidRDefault="003D1DED" w:rsidP="003D1DED">
      <w:pPr>
        <w:pStyle w:val="11"/>
        <w:shd w:val="clear" w:color="auto" w:fill="auto"/>
        <w:tabs>
          <w:tab w:val="left" w:pos="350"/>
        </w:tabs>
        <w:spacing w:after="0" w:line="210" w:lineRule="exact"/>
        <w:ind w:firstLine="0"/>
        <w:jc w:val="left"/>
        <w:rPr>
          <w:color w:val="000000"/>
        </w:rPr>
      </w:pPr>
    </w:p>
    <w:p w:rsidR="003D1DED" w:rsidRDefault="003D1DED" w:rsidP="003D1DED">
      <w:pPr>
        <w:jc w:val="center"/>
      </w:pPr>
      <w:r>
        <w:rPr>
          <w:noProof/>
          <w:lang w:eastAsia="ru-RU"/>
        </w:rPr>
        <w:drawing>
          <wp:inline distT="0" distB="0" distL="0" distR="0" wp14:anchorId="6C84CBAD" wp14:editId="3D8693D9">
            <wp:extent cx="1507435" cy="2449001"/>
            <wp:effectExtent l="0" t="0" r="0" b="8890"/>
            <wp:docPr id="4" name="Рисунок 4" descr="C:\Users\ORF2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RF2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965" cy="247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5EF" w:rsidRPr="00D655EF" w:rsidRDefault="00D655EF" w:rsidP="00D655EF">
      <w:pPr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Рисунок 5. Сервисы G</w:t>
      </w:r>
      <w:proofErr w:type="spellStart"/>
      <w:r w:rsidRPr="00D655EF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oogle</w:t>
      </w:r>
      <w:proofErr w:type="spellEnd"/>
    </w:p>
    <w:p w:rsidR="00D655EF" w:rsidRDefault="003D1DED" w:rsidP="00D655EF">
      <w:pP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Всеми сервисами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вы можете пользоваться используя один аккаунт. </w:t>
      </w:r>
    </w:p>
    <w:p w:rsidR="003D1DED" w:rsidRPr="00D655EF" w:rsidRDefault="00D655EF" w:rsidP="00D655EF">
      <w:pPr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lastRenderedPageBreak/>
        <w:t xml:space="preserve">        </w:t>
      </w:r>
      <w:r w:rsidR="00403B38" w:rsidRPr="00D655EF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>Для чего нужна +Страница</w:t>
      </w:r>
      <w:r w:rsidR="003D1DED" w:rsidRPr="00D655EF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 xml:space="preserve">? </w:t>
      </w:r>
    </w:p>
    <w:p w:rsidR="003D1DED" w:rsidRPr="00D655EF" w:rsidRDefault="00403B38" w:rsidP="00D65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  </w:t>
      </w:r>
      <w:r w:rsidR="003D1DED"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В </w:t>
      </w:r>
      <w:proofErr w:type="spellStart"/>
      <w:r w:rsidR="003D1DED"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="003D1DED"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+, как и в </w:t>
      </w:r>
      <w:proofErr w:type="spellStart"/>
      <w:r w:rsidR="003D1DED"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ВКонтакте</w:t>
      </w:r>
      <w:proofErr w:type="spellEnd"/>
      <w:r w:rsidR="003D1DED"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, существует возможность создавать +Страницы или Сообщества, которые аналогичны группам </w:t>
      </w:r>
      <w:proofErr w:type="spellStart"/>
      <w:r w:rsidR="003D1DED"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ВКонтакте</w:t>
      </w:r>
      <w:proofErr w:type="spellEnd"/>
      <w:r w:rsidR="003D1DED"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. По признаку открытости-закрытости бывают 4 различных вида сообществ, но всех их объединяет то, что в них общаются только люди, имеющие </w:t>
      </w:r>
      <w:proofErr w:type="spellStart"/>
      <w:r w:rsidR="003D1DED"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="003D1DED"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-аккаунт, и сообщения может публиковать не только модератор, а все участники сообщества. </w:t>
      </w:r>
    </w:p>
    <w:p w:rsidR="003D1DED" w:rsidRPr="00D655EF" w:rsidRDefault="00403B38" w:rsidP="00D655EF">
      <w:pPr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   </w:t>
      </w:r>
      <w:r w:rsidR="003D1DED"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+Страница – это своего рода визитная карточка компании, продукта, бренда или организации в </w:t>
      </w:r>
      <w:proofErr w:type="spellStart"/>
      <w:r w:rsidR="003D1DED"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="003D1DED"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+. +Страницы во многом похожи на обычные профили </w:t>
      </w:r>
      <w:proofErr w:type="spellStart"/>
      <w:r w:rsidR="003D1DED"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="003D1DED"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+: в них можно создавать свои круги, редактировать профиль, размещать публикации, добавлять оценки +1 к комментариям и фотографиям и даже проводить </w:t>
      </w:r>
      <w:proofErr w:type="spellStart"/>
      <w:r w:rsidR="003D1DED"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видеовстречи</w:t>
      </w:r>
      <w:proofErr w:type="spellEnd"/>
      <w:r w:rsidR="003D1DED"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. Однако между страницами и профилями в службе </w:t>
      </w:r>
      <w:proofErr w:type="spellStart"/>
      <w:r w:rsidR="003D1DED"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="003D1DED"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+ есть и существенные отличия, например, у +Страницы может быть несколько администраторов.</w:t>
      </w:r>
    </w:p>
    <w:p w:rsidR="003D1DED" w:rsidRPr="00D655EF" w:rsidRDefault="00403B38" w:rsidP="00D655EF">
      <w:pPr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  </w:t>
      </w:r>
      <w:r w:rsidR="003D1DED"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Сообщества удобно использовать для общения с небольшой группой людей – например, с группой студентов или с коллегами по кафедре. С помощью +Страницы удобно распространять тематические новости - вместе с другими преподавателями публиковать материалы из сферы научных интересов, новости образования, ссылки на полезные ресурсы и т.п.</w:t>
      </w:r>
    </w:p>
    <w:p w:rsidR="00D655EF" w:rsidRDefault="00D655EF" w:rsidP="00D65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</w:t>
      </w:r>
      <w:r w:rsidR="00A50AB1" w:rsidRPr="00A50AB1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 xml:space="preserve">Что такое </w:t>
      </w:r>
      <w:proofErr w:type="spellStart"/>
      <w:r w:rsidR="00403B38" w:rsidRPr="00D655EF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>Google</w:t>
      </w:r>
      <w:proofErr w:type="spellEnd"/>
      <w:r w:rsidR="00403B38" w:rsidRPr="00D655EF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 xml:space="preserve"> Диск и совместный доступ</w:t>
      </w:r>
      <w:r w:rsidR="00A50AB1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>?</w:t>
      </w:r>
    </w:p>
    <w:p w:rsidR="00D655EF" w:rsidRPr="00D655EF" w:rsidRDefault="00D655EF" w:rsidP="00D65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</w:pPr>
    </w:p>
    <w:p w:rsidR="00403B38" w:rsidRPr="00D655EF" w:rsidRDefault="00403B38" w:rsidP="00D65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Диск (google.com/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intl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ru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drive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/) – это облачное хранилище данных, принадлежащее компании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Inc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. с возможностью просмотра в браузере содержимого множества типов файлов, а также редактирования и создания определенных типов документов. </w:t>
      </w:r>
    </w:p>
    <w:p w:rsidR="00403B38" w:rsidRPr="00D655EF" w:rsidRDefault="00403B38" w:rsidP="00D65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Диск позволяет: </w:t>
      </w:r>
    </w:p>
    <w:p w:rsidR="00403B38" w:rsidRPr="00D655EF" w:rsidRDefault="00403B38" w:rsidP="00D65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создавать файлы и совместно работать над ними; </w:t>
      </w:r>
    </w:p>
    <w:p w:rsidR="00403B38" w:rsidRPr="00D655EF" w:rsidRDefault="00403B38" w:rsidP="00D65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защитить файлы и обеспечить доступ к ним откуда угодно; </w:t>
      </w:r>
    </w:p>
    <w:p w:rsidR="00403B38" w:rsidRPr="00D655EF" w:rsidRDefault="00403B38" w:rsidP="00D65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легко находить нужные файлы. </w:t>
      </w:r>
    </w:p>
    <w:p w:rsidR="00403B38" w:rsidRPr="00D655EF" w:rsidRDefault="00403B38" w:rsidP="00D65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  Для использования сервиса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Диск, доступ к которому осуществляется по адресу www.drive.google.com, необходимо завести аккаунт, включающий в себя адрес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Gmail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 профиль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 Для создания аккаунта, необходимо перейти на страницу www.accounts.google.com/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signup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. </w:t>
      </w:r>
    </w:p>
    <w:p w:rsidR="00403B38" w:rsidRPr="00D655EF" w:rsidRDefault="00403B38" w:rsidP="00D65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Находясь на любой странице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, можно войти в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Диск, нажав на пиктограмму в правом верхнем углу и выбрав из появившегося списка пункт «Диск» (рисунок 42). </w:t>
      </w:r>
    </w:p>
    <w:p w:rsidR="00403B38" w:rsidRPr="00D655EF" w:rsidRDefault="00403B38" w:rsidP="00D65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 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Диск предоставляет бесплатно 15 ГБ свободного места для хранения данных. Стоит отметить, что этот объем выделяется на аккаунт в целом, т. е. он же используется и другими сервисами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, такими как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Gmail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+ Фото. За расширение пространства до 100 ГБ необходима плата в размере в $1.99 в месяц, до 1 ТБ — в $9.99 в месяц, до 10 ТБ — $99.99 в месяц, до 20 ТБ — $199.99 в месяц, до 30 ТБ — $299.99 в месяц (данные на декабрь 2014 г.). </w:t>
      </w:r>
    </w:p>
    <w:p w:rsidR="00403B38" w:rsidRPr="00D655EF" w:rsidRDefault="00403B38" w:rsidP="00D65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  В октябре 2014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в своем блоге анонсировала новый проект – «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Drive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for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Education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». В рамках данной инициативы всем учащимся учебных заведений, пользующихся продуктами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Apps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for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Education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 предоставят неограниченный доступ к облачному сервису.</w:t>
      </w:r>
    </w:p>
    <w:p w:rsidR="00403B38" w:rsidRPr="00D655EF" w:rsidRDefault="00D655EF" w:rsidP="00D655EF">
      <w:pPr>
        <w:jc w:val="both"/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   </w:t>
      </w:r>
      <w:proofErr w:type="spellStart"/>
      <w:r w:rsidR="00403B38" w:rsidRPr="00D655EF"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</w:rPr>
        <w:t>Google</w:t>
      </w:r>
      <w:proofErr w:type="spellEnd"/>
      <w:r w:rsidR="00403B38" w:rsidRPr="00D655EF"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</w:rPr>
        <w:t xml:space="preserve"> </w:t>
      </w:r>
      <w:proofErr w:type="spellStart"/>
      <w:r w:rsidR="00403B38" w:rsidRPr="00D655EF"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</w:rPr>
        <w:t>Drive</w:t>
      </w:r>
      <w:proofErr w:type="spellEnd"/>
      <w:r w:rsidR="00403B38" w:rsidRPr="00D655EF"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</w:rPr>
        <w:t xml:space="preserve"> с легкость может полностью заменить все бумажные учебники, рабочие тетради и конспекты преподавателей и учеников, что позволит вам иметь доступ к своим материалам в любом месте и с любого устройства</w:t>
      </w:r>
      <w:r w:rsidRPr="00D655EF"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</w:rPr>
        <w:t>.</w:t>
      </w:r>
    </w:p>
    <w:p w:rsidR="00403B38" w:rsidRPr="00D655EF" w:rsidRDefault="00403B38" w:rsidP="00D655EF">
      <w:pPr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</w:rPr>
        <w:lastRenderedPageBreak/>
        <w:t xml:space="preserve">           </w:t>
      </w: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Для загрузки файлов в пространство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Диска можно просто перетащить необходимый файл (или папку) из окна папки на ПК в окно браузера или воспользоваться кнопкой «Загрузить» в левом верхнем углу.</w:t>
      </w:r>
    </w:p>
    <w:p w:rsidR="00403B38" w:rsidRDefault="00F650DE" w:rsidP="00D655E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57315" cy="3151012"/>
            <wp:effectExtent l="0" t="0" r="5715" b="0"/>
            <wp:docPr id="22" name="Рисунок 2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031" cy="315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38" w:rsidRPr="00D655EF" w:rsidRDefault="00403B38" w:rsidP="00D655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Рисунок</w:t>
      </w:r>
      <w:r w:rsidR="00D655EF" w:rsidRPr="00D655EF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6.</w:t>
      </w:r>
      <w:r w:rsidRPr="00D655EF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Вход в </w:t>
      </w:r>
      <w:proofErr w:type="spellStart"/>
      <w:r w:rsidRPr="00D655EF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Google</w:t>
      </w:r>
      <w:proofErr w:type="spellEnd"/>
      <w:r w:rsidRPr="00D655EF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Диск</w:t>
      </w:r>
      <w:r w:rsidR="00D655EF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.</w:t>
      </w:r>
    </w:p>
    <w:p w:rsidR="00403B38" w:rsidRPr="00D655EF" w:rsidRDefault="00403B38" w:rsidP="00D65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</w:p>
    <w:p w:rsidR="00403B38" w:rsidRPr="00D655EF" w:rsidRDefault="00403B38" w:rsidP="00D65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Работая с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Диском, существует возможность полного контроля того, кто и как может использовать файлы, папки и документы. </w:t>
      </w:r>
    </w:p>
    <w:p w:rsidR="00403B38" w:rsidRPr="00D655EF" w:rsidRDefault="00403B38" w:rsidP="00D65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Совместный доступ в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Диск позволяет: </w:t>
      </w:r>
    </w:p>
    <w:p w:rsidR="00403B38" w:rsidRPr="00D655EF" w:rsidRDefault="00403B38" w:rsidP="00D65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работать в реальном времени вместе с коллегами и друзьями; </w:t>
      </w:r>
    </w:p>
    <w:p w:rsidR="00403B38" w:rsidRPr="00D655EF" w:rsidRDefault="00403B38" w:rsidP="00D65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исключить использование бесконечной отправки файлов по электронной почте; </w:t>
      </w:r>
    </w:p>
    <w:p w:rsidR="00403B38" w:rsidRPr="00D655EF" w:rsidRDefault="00403B38" w:rsidP="00D65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выбирать, кто может просматривать и редактировать файлы, с помощью параметров и уровней доступа; </w:t>
      </w:r>
    </w:p>
    <w:p w:rsidR="00403B38" w:rsidRPr="00D655EF" w:rsidRDefault="00403B38" w:rsidP="00D65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делиться результатами работы с другими людьми. </w:t>
      </w:r>
    </w:p>
    <w:p w:rsidR="00403B38" w:rsidRDefault="00403B38" w:rsidP="00D65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  Управление доступом к файлам, папкам и документам </w:t>
      </w:r>
      <w:proofErr w:type="spellStart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D655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осуществляется с помощью настроек совместного доступа. Для перехода к ним необходимо выбрать нужный файл (папку) и нажать на кнопку «Сделать общими»</w:t>
      </w:r>
      <w:r w:rsid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1418CC" w:rsidRPr="00D655EF" w:rsidRDefault="001418CC" w:rsidP="00D65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</w:p>
    <w:p w:rsidR="00403B38" w:rsidRDefault="00F650DE" w:rsidP="00403B3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2266950"/>
            <wp:effectExtent l="0" t="0" r="0" b="0"/>
            <wp:docPr id="24" name="Рисунок 2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38" w:rsidRPr="001418CC" w:rsidRDefault="00403B38" w:rsidP="001418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Рисунок</w:t>
      </w:r>
      <w:r w:rsidR="001418CC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7</w:t>
      </w:r>
      <w:r w:rsidRPr="001418CC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: Переход к настройкам совместного доступа</w:t>
      </w:r>
      <w:r w:rsidR="001418CC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.</w:t>
      </w:r>
    </w:p>
    <w:p w:rsidR="00403B38" w:rsidRPr="001418CC" w:rsidRDefault="00403B38" w:rsidP="001418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</w:p>
    <w:p w:rsidR="00403B38" w:rsidRPr="001418CC" w:rsidRDefault="00403B3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>
        <w:rPr>
          <w:sz w:val="28"/>
          <w:szCs w:val="28"/>
        </w:rPr>
        <w:lastRenderedPageBreak/>
        <w:t xml:space="preserve">        </w:t>
      </w: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В открывшемся окне можно задать параметры доступности для данного элемента в </w:t>
      </w:r>
      <w:proofErr w:type="spellStart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Диске, а также настроить уровень доступа для каждого пользователя ил</w:t>
      </w:r>
      <w:r w:rsid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 группы (рисунок 8</w:t>
      </w: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). </w:t>
      </w:r>
    </w:p>
    <w:p w:rsidR="00403B38" w:rsidRPr="001418CC" w:rsidRDefault="00403B3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Параметры доступности определяют, каким образом другие пользователи смогут получить доступ к файлам, папкам и документам </w:t>
      </w:r>
      <w:proofErr w:type="spellStart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текущего пользователя. Все создаваемые, синхронизируемые и загружаемые на </w:t>
      </w:r>
      <w:proofErr w:type="spellStart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Диск элементы изначально имеют статус «Личные». </w:t>
      </w:r>
    </w:p>
    <w:p w:rsidR="00403B38" w:rsidRPr="001418CC" w:rsidRDefault="00403B3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 Различают следующие параметры доступности (рисунок </w:t>
      </w:r>
      <w:r w:rsid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9</w:t>
      </w: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): </w:t>
      </w:r>
    </w:p>
    <w:p w:rsidR="00403B38" w:rsidRPr="001418CC" w:rsidRDefault="00403B3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    Общедоступно в Интернете – доступ к файлу есть у всех. Общедоступные файлы могут быть включены в результаты поиска, и открыть их сможет любой пользователь, который найдет их адрес. Этот вариант доступа рекомендуется, когда необходимо распространить какую-либо информацию. </w:t>
      </w:r>
    </w:p>
    <w:p w:rsidR="00403B38" w:rsidRPr="001418CC" w:rsidRDefault="00403B3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     Пользователи, у которых есть ссылка – доступ к файлу есть только у пользователей, которые знают его точный URL. Этот вариант доступа рекомендуется в тех случаях, когда доступ к информации необходимо предоставить большой группе людей, при этом содержимое документа не является конфиденциальным </w:t>
      </w:r>
    </w:p>
    <w:p w:rsidR="00403B38" w:rsidRPr="001418CC" w:rsidRDefault="00403B3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    Личный − доступ к файлу есть только у текущего пользователя. Вариант доступа "Личный" рекомендуется использовать для личных документов, а также, если существует необходимость открыть доступ к файлу для небольшого круга людей. </w:t>
      </w:r>
    </w:p>
    <w:p w:rsidR="00403B38" w:rsidRDefault="00403B38" w:rsidP="00403B38">
      <w:pPr>
        <w:pStyle w:val="Default"/>
        <w:rPr>
          <w:sz w:val="28"/>
          <w:szCs w:val="28"/>
        </w:rPr>
      </w:pPr>
    </w:p>
    <w:p w:rsidR="00403B38" w:rsidRDefault="00F650DE" w:rsidP="00403B38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86225" cy="4524375"/>
            <wp:effectExtent l="0" t="0" r="9525" b="9525"/>
            <wp:docPr id="27" name="Рисунок 2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B88" w:rsidRPr="001418CC" w:rsidRDefault="004C5B88" w:rsidP="004C5B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418C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Рисунок </w:t>
      </w:r>
      <w:r w:rsidR="001418CC" w:rsidRPr="001418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Pr="001418C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Настройки совместного доступа </w:t>
      </w:r>
    </w:p>
    <w:p w:rsidR="004C5B88" w:rsidRDefault="00F650DE" w:rsidP="00403B38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1475" cy="3181350"/>
            <wp:effectExtent l="0" t="0" r="9525" b="0"/>
            <wp:docPr id="29" name="Рисунок 2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B88" w:rsidRPr="001418CC" w:rsidRDefault="004C5B88" w:rsidP="004C5B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418C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Рисунок </w:t>
      </w:r>
      <w:r w:rsidR="001418CC" w:rsidRPr="001418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  <w:r w:rsidRPr="001418C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1418C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Настройки совместного доступа </w:t>
      </w:r>
    </w:p>
    <w:p w:rsidR="004C5B88" w:rsidRDefault="004C5B88" w:rsidP="004C5B8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>
        <w:rPr>
          <w:sz w:val="28"/>
          <w:szCs w:val="28"/>
        </w:rPr>
        <w:t xml:space="preserve">         </w:t>
      </w: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В </w:t>
      </w:r>
      <w:proofErr w:type="spellStart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Диске предусмотрено несколько уровней совместного доступа к файлам, папкам и документам </w:t>
      </w:r>
      <w:proofErr w:type="spellStart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. При создании или загрузки документа пользователь является его Владельцем. Соавторы могут иметь один из трех уровней доступа: Читатель, Комментатор (только для документов и презентаций </w:t>
      </w:r>
      <w:proofErr w:type="spellStart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) и Редактор.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Возможности Владельца файла: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редактирование;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отправка приглашений другим редакторам, комментаторам и читателям;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удаление файла;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лишение любых соавторов доступа;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передача права владения другому пользователю;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загрузка и удаление различных версий файла.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Параметры видимости и уровни доступа, предусмотренные в Диске </w:t>
      </w:r>
      <w:proofErr w:type="spellStart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, предоставляют Владельцам полный контроль над их файлами, папками и документами </w:t>
      </w:r>
      <w:proofErr w:type="spellStart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. Они могут удалять соавторов, запрещать редакторам открывать доступ другим пользователям, а также полностью закрывать доступ к элементам, которые ранее могли просматривать все пользователи в Интернете либо пользователи, обладавшие ссылкой. </w:t>
      </w:r>
    </w:p>
    <w:p w:rsidR="001418CC" w:rsidRDefault="001418CC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Возможности Редактора: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редактирование;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приглашение и удаление других соавторов (только если владелец файла предоставил редакторам такое разрешение);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просмотр списка других соавторов;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создание копий в </w:t>
      </w:r>
      <w:proofErr w:type="spellStart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Диске; </w:t>
      </w:r>
    </w:p>
    <w:p w:rsid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• загрузка и удаление версий файлов.</w:t>
      </w:r>
      <w:r w:rsid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Редакторы не могут окончательно удалять файлы, папки и документы </w:t>
      </w:r>
      <w:proofErr w:type="spellStart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. </w:t>
      </w:r>
    </w:p>
    <w:p w:rsidR="001418CC" w:rsidRDefault="001418CC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Возможности Читателя: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просмотр файла;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создание копий в </w:t>
      </w:r>
      <w:proofErr w:type="spellStart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Диске.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Читатели не могут окончательно удалять файлы, папки и документы </w:t>
      </w:r>
      <w:proofErr w:type="spellStart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, а также изменять настройки совместного доступа к элементам. </w:t>
      </w:r>
    </w:p>
    <w:p w:rsidR="001418CC" w:rsidRDefault="001418CC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</w:p>
    <w:p w:rsidR="001418CC" w:rsidRDefault="001418CC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Возможности Комментатора: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создание комментариев к документам и презентациям </w:t>
      </w:r>
      <w:proofErr w:type="spellStart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;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просмотр документов и презентаций;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создание копий документов и презентаций в </w:t>
      </w:r>
      <w:proofErr w:type="spellStart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Диске.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Комментаторы не могут окончательно удалять файлы, папки и документы </w:t>
      </w:r>
      <w:proofErr w:type="spellStart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, а также изменять настройки совместного доступа к элементам.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Предоставление доступа к файлу возможно отправкой ссылки на файл по адресу электронной почты.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Одно из самых больших достоинств Документов </w:t>
      </w:r>
      <w:proofErr w:type="spellStart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состоит в том, что все изменения над документом постоянно сохраняются в процессе работы. </w:t>
      </w:r>
    </w:p>
    <w:p w:rsidR="004C5B88" w:rsidRPr="001418CC" w:rsidRDefault="004C5B88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Необходимо также отметить, что </w:t>
      </w:r>
      <w:proofErr w:type="spellStart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предусмотрел функцию экспорта документов. Есть возможность не только загрузки имеющегося на компьютере документа на Диск и дальнейшей работы с ним в облачном хранилище, но и обратное действие – создание документа на Диске, а затем выгрузка его на компьютер в любом из доступных форматов: XLS и XLSX, ODS, CSV, TXT, HTML.</w:t>
      </w:r>
    </w:p>
    <w:p w:rsidR="004C5B88" w:rsidRDefault="004C5B88">
      <w:pPr>
        <w:rPr>
          <w:sz w:val="28"/>
          <w:szCs w:val="28"/>
        </w:rPr>
      </w:pPr>
    </w:p>
    <w:p w:rsidR="001418CC" w:rsidRDefault="001418CC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 xml:space="preserve">     </w:t>
      </w:r>
      <w:r w:rsidR="00A50AB1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 xml:space="preserve">Что такое </w:t>
      </w:r>
      <w:proofErr w:type="spellStart"/>
      <w:r w:rsidR="004C5B88" w:rsidRPr="001418CC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>Google</w:t>
      </w:r>
      <w:proofErr w:type="spellEnd"/>
      <w:r w:rsidR="004C5B88" w:rsidRPr="001418CC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 xml:space="preserve"> Документы, Таблицы и Презентации</w:t>
      </w:r>
      <w:r w:rsidR="00A50AB1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>?</w:t>
      </w:r>
    </w:p>
    <w:p w:rsidR="00A50AB1" w:rsidRDefault="00A50AB1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</w:pPr>
    </w:p>
    <w:p w:rsidR="004C5B88" w:rsidRPr="001418CC" w:rsidRDefault="001418CC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</w:t>
      </w:r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Это приложения, с помощью которых можно создавать файлы, сохранять их на </w:t>
      </w:r>
      <w:proofErr w:type="spellStart"/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Диске и совместно работать над ними в режиме реального времени. Кроме того, с документами, таблицами и презентациями </w:t>
      </w:r>
      <w:proofErr w:type="spellStart"/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можно работать из любой точки мира и с любого компьютера. Большинство функций редакторов доступны даже без подключения к Интернету.</w:t>
      </w:r>
    </w:p>
    <w:p w:rsidR="004C5B88" w:rsidRPr="001418CC" w:rsidRDefault="001418CC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     </w:t>
      </w:r>
      <w:proofErr w:type="spellStart"/>
      <w:r w:rsidR="004C5B88" w:rsidRPr="001418CC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Google</w:t>
      </w:r>
      <w:proofErr w:type="spellEnd"/>
      <w:r w:rsidR="004C5B88" w:rsidRPr="001418CC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Документы</w:t>
      </w:r>
    </w:p>
    <w:p w:rsidR="004C5B88" w:rsidRPr="001418CC" w:rsidRDefault="001418CC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</w:t>
      </w:r>
      <w:proofErr w:type="spellStart"/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Документы – это текстовый редактор. С его помощью можно прямо в Интернете создавать и форматировать документы, а также редактировать их вместе с другими пользователями в режиме реального времени. Что можно сделать в </w:t>
      </w:r>
      <w:proofErr w:type="spellStart"/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Документах:</w:t>
      </w:r>
    </w:p>
    <w:p w:rsidR="004C5B88" w:rsidRPr="001418CC" w:rsidRDefault="001418CC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-   </w:t>
      </w:r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Загрузить документ </w:t>
      </w:r>
      <w:proofErr w:type="spellStart"/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Word</w:t>
      </w:r>
      <w:proofErr w:type="spellEnd"/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 преобразовать его в документ </w:t>
      </w:r>
      <w:proofErr w:type="spellStart"/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4C5B88" w:rsidRPr="001418CC" w:rsidRDefault="001418CC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- </w:t>
      </w:r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Изменить поля, отступы, шрифты, цвета и множество других параметров форматирования.</w:t>
      </w:r>
    </w:p>
    <w:p w:rsidR="004C5B88" w:rsidRPr="001418CC" w:rsidRDefault="001418CC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- </w:t>
      </w:r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Предоставить другим пользователям право на редактирование, добавление комментариев или просмотр того или иного документа.</w:t>
      </w:r>
    </w:p>
    <w:p w:rsidR="004C5B88" w:rsidRPr="001418CC" w:rsidRDefault="001418CC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-  </w:t>
      </w:r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Совместно редактировать файл в режиме реального времени и общаться с другими пользователями во встроенном чате.</w:t>
      </w:r>
    </w:p>
    <w:p w:rsidR="004C5B88" w:rsidRPr="001418CC" w:rsidRDefault="001418CC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-   </w:t>
      </w:r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Просмотреть историю изменений документа и восстановить любую версию.</w:t>
      </w:r>
    </w:p>
    <w:p w:rsidR="004C5B88" w:rsidRPr="001418CC" w:rsidRDefault="001418CC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-  </w:t>
      </w:r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Загрузить документ </w:t>
      </w:r>
      <w:proofErr w:type="spellStart"/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на свой компьютер в виде файла </w:t>
      </w:r>
      <w:proofErr w:type="spellStart"/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Word</w:t>
      </w:r>
      <w:proofErr w:type="spellEnd"/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proofErr w:type="spellStart"/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OpenOffice</w:t>
      </w:r>
      <w:proofErr w:type="spellEnd"/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 RTF, PDF, HTML или ZIP.</w:t>
      </w:r>
    </w:p>
    <w:p w:rsidR="004C5B88" w:rsidRPr="001418CC" w:rsidRDefault="001418CC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-  </w:t>
      </w:r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Перевести документ на другой язык.</w:t>
      </w:r>
    </w:p>
    <w:p w:rsidR="004C5B88" w:rsidRDefault="001418CC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-  </w:t>
      </w:r>
      <w:r w:rsidR="004C5B8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Прикрепить документ к сообщению электронной почты.</w:t>
      </w:r>
    </w:p>
    <w:p w:rsidR="001418CC" w:rsidRPr="001418CC" w:rsidRDefault="001418CC" w:rsidP="0014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Создадим документ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айдите на </w:t>
      </w:r>
      <w:proofErr w:type="spellStart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Диск и слева кликните создать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4C5B88" w:rsidRDefault="004C5B88" w:rsidP="001418CC">
      <w:pPr>
        <w:shd w:val="clear" w:color="auto" w:fill="FFFFFF"/>
        <w:spacing w:before="60" w:after="60" w:line="300" w:lineRule="atLeast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:</w:t>
      </w:r>
      <w:r w:rsidR="00F650D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61614" cy="3062625"/>
            <wp:effectExtent l="0" t="0" r="0" b="4445"/>
            <wp:docPr id="31" name="Рисунок 3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857" cy="306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CC" w:rsidRPr="001418CC" w:rsidRDefault="001418CC" w:rsidP="001418CC">
      <w:pPr>
        <w:shd w:val="clear" w:color="auto" w:fill="FFFFFF"/>
        <w:spacing w:before="60" w:after="60" w:line="300" w:lineRule="atLeast"/>
        <w:jc w:val="center"/>
        <w:textAlignment w:val="baseline"/>
        <w:rPr>
          <w:rFonts w:ascii="Helvetica" w:eastAsia="Times New Roman" w:hAnsi="Helvetica" w:cs="Helvetica"/>
          <w:b/>
          <w:color w:val="212121"/>
          <w:sz w:val="20"/>
          <w:szCs w:val="20"/>
          <w:lang w:eastAsia="ru-RU"/>
        </w:rPr>
      </w:pPr>
      <w:r w:rsidRPr="001418C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10</w:t>
      </w:r>
      <w:r w:rsidRPr="001418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Создание документа.</w:t>
      </w:r>
    </w:p>
    <w:p w:rsidR="004C5B88" w:rsidRDefault="001C0908" w:rsidP="004C5B88">
      <w:pPr>
        <w:pStyle w:val="Default"/>
        <w:rPr>
          <w:rFonts w:eastAsia="Times New Roman"/>
          <w:spacing w:val="3"/>
        </w:rPr>
      </w:pPr>
      <w:r w:rsidRPr="001418CC">
        <w:rPr>
          <w:rFonts w:eastAsia="Times New Roman"/>
          <w:spacing w:val="3"/>
        </w:rPr>
        <w:t xml:space="preserve">Затем выберите </w:t>
      </w:r>
      <w:proofErr w:type="spellStart"/>
      <w:r w:rsidRPr="001418CC">
        <w:rPr>
          <w:rFonts w:eastAsia="Times New Roman"/>
          <w:spacing w:val="3"/>
        </w:rPr>
        <w:t>Google</w:t>
      </w:r>
      <w:proofErr w:type="spellEnd"/>
      <w:r w:rsidRPr="001418CC">
        <w:rPr>
          <w:rFonts w:eastAsia="Times New Roman"/>
          <w:spacing w:val="3"/>
        </w:rPr>
        <w:t xml:space="preserve"> Документы. Откроется окно редактора документов.</w:t>
      </w:r>
    </w:p>
    <w:p w:rsidR="001418CC" w:rsidRPr="001418CC" w:rsidRDefault="001418CC" w:rsidP="004C5B88">
      <w:pPr>
        <w:pStyle w:val="Default"/>
        <w:rPr>
          <w:rFonts w:eastAsia="Times New Roman"/>
          <w:spacing w:val="3"/>
        </w:rPr>
      </w:pPr>
    </w:p>
    <w:p w:rsidR="001C0908" w:rsidRDefault="00F650DE" w:rsidP="001418CC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31959" cy="2104522"/>
            <wp:effectExtent l="0" t="0" r="6985" b="0"/>
            <wp:docPr id="36" name="Рисунок 36" descr="C:\Users\ORF2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RF2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754" cy="210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CC" w:rsidRPr="001418CC" w:rsidRDefault="001418CC" w:rsidP="001418CC">
      <w:pPr>
        <w:pStyle w:val="Default"/>
        <w:jc w:val="center"/>
        <w:rPr>
          <w:sz w:val="28"/>
          <w:szCs w:val="28"/>
        </w:rPr>
      </w:pPr>
      <w:r w:rsidRPr="001418CC">
        <w:rPr>
          <w:b/>
          <w:bCs/>
        </w:rPr>
        <w:t xml:space="preserve">Рисунок </w:t>
      </w:r>
      <w:r>
        <w:rPr>
          <w:b/>
          <w:bCs/>
        </w:rPr>
        <w:t>11</w:t>
      </w:r>
      <w:r w:rsidRPr="001418CC">
        <w:rPr>
          <w:b/>
          <w:bCs/>
        </w:rPr>
        <w:t>.</w:t>
      </w:r>
      <w:r>
        <w:rPr>
          <w:b/>
          <w:bCs/>
        </w:rPr>
        <w:t xml:space="preserve"> Окно </w:t>
      </w:r>
      <w:r>
        <w:rPr>
          <w:b/>
          <w:bCs/>
          <w:lang w:val="en-US"/>
        </w:rPr>
        <w:t xml:space="preserve">Google </w:t>
      </w:r>
      <w:r>
        <w:rPr>
          <w:b/>
          <w:bCs/>
        </w:rPr>
        <w:t>документа.</w:t>
      </w:r>
    </w:p>
    <w:p w:rsidR="001C0908" w:rsidRDefault="001C0908" w:rsidP="004C5B88">
      <w:pPr>
        <w:pStyle w:val="Default"/>
        <w:rPr>
          <w:sz w:val="28"/>
          <w:szCs w:val="28"/>
        </w:rPr>
      </w:pPr>
    </w:p>
    <w:p w:rsidR="001C0908" w:rsidRPr="001418CC" w:rsidRDefault="001C0908" w:rsidP="004C5B88">
      <w:pPr>
        <w:pStyle w:val="Default"/>
        <w:rPr>
          <w:rFonts w:eastAsia="Times New Roman"/>
          <w:spacing w:val="3"/>
        </w:rPr>
      </w:pPr>
      <w:r w:rsidRPr="001418CC">
        <w:rPr>
          <w:rFonts w:eastAsia="Times New Roman"/>
          <w:spacing w:val="3"/>
        </w:rPr>
        <w:t xml:space="preserve">      Работа с приведенными выше инструментами форматирования проста и понятна на уровне интуиции, и вряд ли нуждается в отдельных пояснениях.</w:t>
      </w:r>
      <w:r w:rsidRPr="001418CC">
        <w:rPr>
          <w:rFonts w:eastAsia="Times New Roman"/>
          <w:spacing w:val="3"/>
        </w:rPr>
        <w:br/>
        <w:t>Следует заметить, что рассматриваемое нами «облачное» приложение снабжено средством проверки орфографии. Никаких отдельных действий по запуску данного модуля не требуется, так как данная функция активирована по умолчанию. Все «незнакомые», а также неправильные слова будут подчеркнуты красной пунктирной линией. Для вывода возможных вариантов замены следует вызвать контекстное меню подчеркнутого слова и выбрать один из предложенных вариантов.</w:t>
      </w:r>
    </w:p>
    <w:p w:rsidR="001C0908" w:rsidRPr="001418CC" w:rsidRDefault="001C0908" w:rsidP="004C5B88">
      <w:pPr>
        <w:pStyle w:val="Default"/>
        <w:rPr>
          <w:rFonts w:eastAsia="Times New Roman"/>
          <w:spacing w:val="3"/>
        </w:rPr>
      </w:pPr>
      <w:r w:rsidRPr="001418CC">
        <w:rPr>
          <w:rFonts w:eastAsia="Times New Roman"/>
          <w:spacing w:val="3"/>
        </w:rPr>
        <w:t xml:space="preserve">       Одним из ярких достоинств «облачных» сервисов можно назвать возможность совместной работы над документами. Вы можете позволить вашим соавторам просматривать ваши документы, а при желании и редактировать данные. Для предоставления общего или избирательного доступа к редактируемому файлу, нажмите кнопку «Предоставить доступ», расположенную в правом верхнем углу веб-интерфейса программы. Откроется диалоговое окно «Настройки совместного доступа», при помощи </w:t>
      </w:r>
      <w:r w:rsidR="00F56443" w:rsidRPr="001418CC">
        <w:rPr>
          <w:rFonts w:eastAsia="Times New Roman"/>
          <w:spacing w:val="3"/>
        </w:rPr>
        <w:t>элементов управления,</w:t>
      </w:r>
      <w:r w:rsidRPr="001418CC">
        <w:rPr>
          <w:rFonts w:eastAsia="Times New Roman"/>
          <w:spacing w:val="3"/>
        </w:rPr>
        <w:t xml:space="preserve"> которого вы можете настроить права доступа к редактируемому документу.</w:t>
      </w:r>
    </w:p>
    <w:p w:rsidR="001C0908" w:rsidRDefault="001C0908" w:rsidP="004C5B88">
      <w:pPr>
        <w:pStyle w:val="Default"/>
        <w:rPr>
          <w:rFonts w:ascii="Verdana" w:hAnsi="Verdana"/>
          <w:sz w:val="23"/>
          <w:szCs w:val="23"/>
          <w:shd w:val="clear" w:color="auto" w:fill="FFFFFF"/>
        </w:rPr>
      </w:pPr>
    </w:p>
    <w:p w:rsidR="001C0908" w:rsidRDefault="00F650DE" w:rsidP="001418CC">
      <w:pPr>
        <w:pStyle w:val="Default"/>
        <w:jc w:val="center"/>
        <w:rPr>
          <w:rFonts w:ascii="Verdana" w:hAnsi="Verdana"/>
          <w:sz w:val="23"/>
          <w:szCs w:val="23"/>
          <w:shd w:val="clear" w:color="auto" w:fill="FFFFFF"/>
        </w:rPr>
      </w:pPr>
      <w:r>
        <w:rPr>
          <w:rFonts w:ascii="Verdana" w:hAnsi="Verdana"/>
          <w:noProof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208105" cy="2934261"/>
            <wp:effectExtent l="0" t="0" r="0" b="0"/>
            <wp:docPr id="37" name="Рисунок 37" descr="C:\Users\ORF2\AppData\Local\Microsoft\Windows\INetCache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RF2\AppData\Local\Microsoft\Windows\INetCache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758" cy="294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443" w:rsidRPr="00F56443" w:rsidRDefault="00F56443" w:rsidP="001418CC">
      <w:pPr>
        <w:pStyle w:val="Default"/>
        <w:jc w:val="center"/>
        <w:rPr>
          <w:rFonts w:ascii="Verdana" w:hAnsi="Verdana"/>
          <w:sz w:val="23"/>
          <w:szCs w:val="23"/>
          <w:shd w:val="clear" w:color="auto" w:fill="FFFFFF"/>
        </w:rPr>
      </w:pPr>
      <w:r w:rsidRPr="001418CC">
        <w:rPr>
          <w:b/>
          <w:bCs/>
        </w:rPr>
        <w:t xml:space="preserve">Рисунок </w:t>
      </w:r>
      <w:r>
        <w:rPr>
          <w:b/>
          <w:bCs/>
        </w:rPr>
        <w:t>12</w:t>
      </w:r>
      <w:r w:rsidRPr="001418CC">
        <w:rPr>
          <w:b/>
          <w:bCs/>
        </w:rPr>
        <w:t>.</w:t>
      </w:r>
      <w:r>
        <w:rPr>
          <w:b/>
          <w:bCs/>
        </w:rPr>
        <w:t xml:space="preserve"> Настройка доступа к документам </w:t>
      </w:r>
      <w:r>
        <w:rPr>
          <w:b/>
          <w:bCs/>
          <w:lang w:val="en-US"/>
        </w:rPr>
        <w:t>Google</w:t>
      </w:r>
      <w:r>
        <w:rPr>
          <w:b/>
          <w:bCs/>
        </w:rPr>
        <w:t>.</w:t>
      </w:r>
    </w:p>
    <w:p w:rsidR="001C0908" w:rsidRPr="001418CC" w:rsidRDefault="001C0908" w:rsidP="004C5B88">
      <w:pPr>
        <w:pStyle w:val="Default"/>
        <w:rPr>
          <w:rFonts w:ascii="Verdana" w:hAnsi="Verdana"/>
          <w:b/>
          <w:sz w:val="28"/>
          <w:szCs w:val="28"/>
          <w:shd w:val="clear" w:color="auto" w:fill="FFFFFF"/>
        </w:rPr>
      </w:pPr>
    </w:p>
    <w:p w:rsidR="001C0908" w:rsidRPr="001418CC" w:rsidRDefault="001418CC" w:rsidP="001C09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 xml:space="preserve">     </w:t>
      </w:r>
      <w:r w:rsidR="001C0908" w:rsidRPr="001418CC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 xml:space="preserve">Что такое </w:t>
      </w:r>
      <w:proofErr w:type="spellStart"/>
      <w:r w:rsidR="001C0908" w:rsidRPr="001418CC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>Google</w:t>
      </w:r>
      <w:proofErr w:type="spellEnd"/>
      <w:r w:rsidR="001C0908" w:rsidRPr="001418CC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 xml:space="preserve"> Формы? </w:t>
      </w:r>
    </w:p>
    <w:p w:rsidR="001C0908" w:rsidRPr="001418CC" w:rsidRDefault="001418CC" w:rsidP="001C09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</w:t>
      </w:r>
      <w:proofErr w:type="spellStart"/>
      <w:r w:rsidR="001C090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="001C090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Формы (docs.google.com/</w:t>
      </w:r>
      <w:proofErr w:type="spellStart"/>
      <w:r w:rsidR="001C090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forms</w:t>
      </w:r>
      <w:proofErr w:type="spellEnd"/>
      <w:r w:rsidR="001C0908" w:rsidRPr="00141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/) – это удобный инструмент, с помощью которого можно легко и быстро планировать мероприятия, составлять опросы и анкеты, а также собирать другую информацию. </w:t>
      </w:r>
    </w:p>
    <w:p w:rsidR="001C0908" w:rsidRDefault="001C0908" w:rsidP="001C0908">
      <w:pPr>
        <w:pStyle w:val="Default"/>
        <w:rPr>
          <w:rFonts w:eastAsia="Times New Roman"/>
          <w:spacing w:val="3"/>
        </w:rPr>
      </w:pPr>
      <w:r w:rsidRPr="001418CC">
        <w:rPr>
          <w:rFonts w:eastAsia="Times New Roman"/>
          <w:spacing w:val="3"/>
        </w:rPr>
        <w:t xml:space="preserve">Создать </w:t>
      </w:r>
      <w:proofErr w:type="spellStart"/>
      <w:r w:rsidRPr="001418CC">
        <w:rPr>
          <w:rFonts w:eastAsia="Times New Roman"/>
          <w:spacing w:val="3"/>
        </w:rPr>
        <w:t>Google</w:t>
      </w:r>
      <w:proofErr w:type="spellEnd"/>
      <w:r w:rsidRPr="001418CC">
        <w:rPr>
          <w:rFonts w:eastAsia="Times New Roman"/>
          <w:spacing w:val="3"/>
        </w:rPr>
        <w:t xml:space="preserve"> Форму можно аналогично другим документам, выбрав соответствующий пункт меню (рисунок </w:t>
      </w:r>
      <w:r w:rsidR="00F56443">
        <w:rPr>
          <w:rFonts w:eastAsia="Times New Roman"/>
          <w:spacing w:val="3"/>
        </w:rPr>
        <w:t>13</w:t>
      </w:r>
      <w:r w:rsidRPr="001418CC">
        <w:rPr>
          <w:rFonts w:eastAsia="Times New Roman"/>
          <w:spacing w:val="3"/>
        </w:rPr>
        <w:t>).</w:t>
      </w:r>
    </w:p>
    <w:p w:rsidR="00F56443" w:rsidRPr="001418CC" w:rsidRDefault="00F56443" w:rsidP="001C0908">
      <w:pPr>
        <w:pStyle w:val="Default"/>
        <w:rPr>
          <w:rFonts w:eastAsia="Times New Roman"/>
          <w:spacing w:val="3"/>
        </w:rPr>
      </w:pPr>
    </w:p>
    <w:p w:rsidR="001C0908" w:rsidRDefault="00F650DE" w:rsidP="00F56443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68564" cy="3872285"/>
            <wp:effectExtent l="0" t="0" r="3810" b="0"/>
            <wp:docPr id="44" name="Рисунок 44" descr="C:\Users\ORF2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RF2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784" cy="388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443" w:rsidRDefault="00F56443" w:rsidP="00F56443">
      <w:pPr>
        <w:pStyle w:val="Default"/>
        <w:jc w:val="center"/>
        <w:rPr>
          <w:sz w:val="28"/>
          <w:szCs w:val="28"/>
        </w:rPr>
      </w:pPr>
    </w:p>
    <w:p w:rsidR="001C0908" w:rsidRDefault="00F56443" w:rsidP="001C0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Рисунок 13. </w:t>
      </w:r>
      <w:r w:rsidR="001C0908" w:rsidRPr="00F56443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Создание Формы</w:t>
      </w:r>
      <w:r w:rsidRPr="00F56443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.</w:t>
      </w:r>
    </w:p>
    <w:p w:rsidR="00F56443" w:rsidRPr="00F56443" w:rsidRDefault="00F56443" w:rsidP="001C0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</w:p>
    <w:p w:rsidR="001C0908" w:rsidRPr="00F56443" w:rsidRDefault="001C0908" w:rsidP="00F5644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>
        <w:rPr>
          <w:sz w:val="28"/>
          <w:szCs w:val="28"/>
        </w:rPr>
        <w:lastRenderedPageBreak/>
        <w:t xml:space="preserve">       </w:t>
      </w: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Появится окно, в котором необходимо ввести заголовок и выбрать тему оформления (рисунок </w:t>
      </w:r>
      <w:r w:rsid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4). Темы позволяют настроить форму по своему вкусу, а также повысить ее привлекательность для целевой аудитории. Тему можно выбрать в процессе создания формы. Чтобы впоследствии изменить тему, нужно нажать на кнопку с ее названием, расположенную на панели управления в верхней части формы и выбрать понравившуюся тему.</w:t>
      </w:r>
    </w:p>
    <w:p w:rsidR="001C0908" w:rsidRDefault="001C0908" w:rsidP="001C09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 После выбора темы открывается окно редактирования формы (рисунок </w:t>
      </w:r>
      <w:r w:rsid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15</w:t>
      </w: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). Здесь можно менять название, добавлять описание анкеты, вопросы и др. </w:t>
      </w:r>
    </w:p>
    <w:p w:rsidR="00A14B82" w:rsidRPr="00F56443" w:rsidRDefault="00A14B82" w:rsidP="001C09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</w:p>
    <w:p w:rsidR="001C0908" w:rsidRDefault="00F650DE" w:rsidP="001C0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3458818"/>
            <wp:effectExtent l="0" t="0" r="0" b="8890"/>
            <wp:docPr id="45" name="Рисунок 45" descr="C:\Users\ORF2\AppData\Local\Microsoft\Windows\INetCache\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ORF2\AppData\Local\Microsoft\Windows\INetCache\Content.Word\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03" cy="346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DE" w:rsidRPr="00F56443" w:rsidRDefault="00F650DE" w:rsidP="00F564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564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Рисунок </w:t>
      </w:r>
      <w:r w:rsidR="00F56443" w:rsidRPr="00F564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Pr="00F564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4 − Ввод заголовка и выбор темы оформления</w:t>
      </w:r>
      <w:r w:rsidR="00F564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650DE" w:rsidRDefault="00F650DE" w:rsidP="00F650DE">
      <w:pPr>
        <w:pStyle w:val="Default"/>
        <w:rPr>
          <w:sz w:val="28"/>
          <w:szCs w:val="28"/>
        </w:rPr>
      </w:pPr>
    </w:p>
    <w:p w:rsidR="00F650DE" w:rsidRPr="00F56443" w:rsidRDefault="00F650DE" w:rsidP="00F650DE">
      <w:pPr>
        <w:pStyle w:val="Default"/>
        <w:rPr>
          <w:rFonts w:eastAsia="Times New Roman"/>
          <w:spacing w:val="3"/>
        </w:rPr>
      </w:pPr>
      <w:r>
        <w:rPr>
          <w:sz w:val="28"/>
          <w:szCs w:val="28"/>
        </w:rPr>
        <w:t xml:space="preserve">      </w:t>
      </w:r>
      <w:r w:rsidRPr="00F56443">
        <w:rPr>
          <w:rFonts w:eastAsia="Times New Roman"/>
          <w:spacing w:val="3"/>
        </w:rPr>
        <w:t>Элемент для редактирования первого вопроса добавляется по умолчанию. Необходимо задать Имя вопроса (</w:t>
      </w:r>
      <w:proofErr w:type="spellStart"/>
      <w:r w:rsidRPr="00F56443">
        <w:rPr>
          <w:rFonts w:eastAsia="Times New Roman"/>
          <w:spacing w:val="3"/>
        </w:rPr>
        <w:t>Question</w:t>
      </w:r>
      <w:proofErr w:type="spellEnd"/>
      <w:r w:rsidRPr="00F56443">
        <w:rPr>
          <w:rFonts w:eastAsia="Times New Roman"/>
          <w:spacing w:val="3"/>
        </w:rPr>
        <w:t xml:space="preserve"> </w:t>
      </w:r>
      <w:proofErr w:type="spellStart"/>
      <w:r w:rsidRPr="00F56443">
        <w:rPr>
          <w:rFonts w:eastAsia="Times New Roman"/>
          <w:spacing w:val="3"/>
        </w:rPr>
        <w:t>Title</w:t>
      </w:r>
      <w:proofErr w:type="spellEnd"/>
      <w:r w:rsidRPr="00F56443">
        <w:rPr>
          <w:rFonts w:eastAsia="Times New Roman"/>
          <w:spacing w:val="3"/>
        </w:rPr>
        <w:t>), Пояснение (</w:t>
      </w:r>
      <w:proofErr w:type="spellStart"/>
      <w:r w:rsidRPr="00F56443">
        <w:rPr>
          <w:rFonts w:eastAsia="Times New Roman"/>
          <w:spacing w:val="3"/>
        </w:rPr>
        <w:t>Help</w:t>
      </w:r>
      <w:proofErr w:type="spellEnd"/>
      <w:r w:rsidRPr="00F56443">
        <w:rPr>
          <w:rFonts w:eastAsia="Times New Roman"/>
          <w:spacing w:val="3"/>
        </w:rPr>
        <w:t xml:space="preserve"> </w:t>
      </w:r>
      <w:proofErr w:type="spellStart"/>
      <w:r w:rsidRPr="00F56443">
        <w:rPr>
          <w:rFonts w:eastAsia="Times New Roman"/>
          <w:spacing w:val="3"/>
        </w:rPr>
        <w:t>Text</w:t>
      </w:r>
      <w:proofErr w:type="spellEnd"/>
      <w:r w:rsidRPr="00F56443">
        <w:rPr>
          <w:rFonts w:eastAsia="Times New Roman"/>
          <w:spacing w:val="3"/>
        </w:rPr>
        <w:t>), если оно требуется, выбрать Тип ответа (</w:t>
      </w:r>
      <w:proofErr w:type="spellStart"/>
      <w:r w:rsidRPr="00F56443">
        <w:rPr>
          <w:rFonts w:eastAsia="Times New Roman"/>
          <w:spacing w:val="3"/>
        </w:rPr>
        <w:t>Question</w:t>
      </w:r>
      <w:proofErr w:type="spellEnd"/>
      <w:r w:rsidRPr="00F56443">
        <w:rPr>
          <w:rFonts w:eastAsia="Times New Roman"/>
          <w:spacing w:val="3"/>
        </w:rPr>
        <w:t xml:space="preserve"> </w:t>
      </w:r>
      <w:proofErr w:type="spellStart"/>
      <w:r w:rsidRPr="00F56443">
        <w:rPr>
          <w:rFonts w:eastAsia="Times New Roman"/>
          <w:spacing w:val="3"/>
        </w:rPr>
        <w:t>Type</w:t>
      </w:r>
      <w:proofErr w:type="spellEnd"/>
      <w:r w:rsidRPr="00F56443">
        <w:rPr>
          <w:rFonts w:eastAsia="Times New Roman"/>
          <w:spacing w:val="3"/>
        </w:rPr>
        <w:t xml:space="preserve">), который может принимать значения: </w:t>
      </w:r>
    </w:p>
    <w:p w:rsidR="00F650DE" w:rsidRPr="00F56443" w:rsidRDefault="00F650DE" w:rsidP="00F650DE">
      <w:pPr>
        <w:pStyle w:val="Default"/>
        <w:spacing w:after="40"/>
        <w:rPr>
          <w:rFonts w:eastAsia="Times New Roman"/>
          <w:spacing w:val="3"/>
        </w:rPr>
      </w:pPr>
      <w:r w:rsidRPr="00F56443">
        <w:rPr>
          <w:rFonts w:eastAsia="Times New Roman"/>
          <w:spacing w:val="3"/>
        </w:rPr>
        <w:t>• Текст (</w:t>
      </w:r>
      <w:proofErr w:type="spellStart"/>
      <w:r w:rsidRPr="00F56443">
        <w:rPr>
          <w:rFonts w:eastAsia="Times New Roman"/>
          <w:spacing w:val="3"/>
        </w:rPr>
        <w:t>Text</w:t>
      </w:r>
      <w:proofErr w:type="spellEnd"/>
      <w:r w:rsidRPr="00F56443">
        <w:rPr>
          <w:rFonts w:eastAsia="Times New Roman"/>
          <w:spacing w:val="3"/>
        </w:rPr>
        <w:t xml:space="preserve">) − респонденту предлагается вписать короткий ответ. </w:t>
      </w:r>
    </w:p>
    <w:p w:rsidR="00F650DE" w:rsidRPr="00F56443" w:rsidRDefault="00F650DE" w:rsidP="00F650DE">
      <w:pPr>
        <w:pStyle w:val="Default"/>
        <w:spacing w:after="40"/>
        <w:rPr>
          <w:rFonts w:eastAsia="Times New Roman"/>
          <w:spacing w:val="3"/>
        </w:rPr>
      </w:pPr>
      <w:r w:rsidRPr="00F56443">
        <w:rPr>
          <w:rFonts w:eastAsia="Times New Roman"/>
          <w:spacing w:val="3"/>
        </w:rPr>
        <w:t>• Текст (абзац) (</w:t>
      </w:r>
      <w:proofErr w:type="spellStart"/>
      <w:r w:rsidRPr="00F56443">
        <w:rPr>
          <w:rFonts w:eastAsia="Times New Roman"/>
          <w:spacing w:val="3"/>
        </w:rPr>
        <w:t>Paragraph</w:t>
      </w:r>
      <w:proofErr w:type="spellEnd"/>
      <w:r w:rsidRPr="00F56443">
        <w:rPr>
          <w:rFonts w:eastAsia="Times New Roman"/>
          <w:spacing w:val="3"/>
        </w:rPr>
        <w:t xml:space="preserve"> </w:t>
      </w:r>
      <w:proofErr w:type="spellStart"/>
      <w:r w:rsidRPr="00F56443">
        <w:rPr>
          <w:rFonts w:eastAsia="Times New Roman"/>
          <w:spacing w:val="3"/>
        </w:rPr>
        <w:t>text</w:t>
      </w:r>
      <w:proofErr w:type="spellEnd"/>
      <w:r w:rsidRPr="00F56443">
        <w:rPr>
          <w:rFonts w:eastAsia="Times New Roman"/>
          <w:spacing w:val="3"/>
        </w:rPr>
        <w:t>) − респондент вписывает развернутый ответ.</w:t>
      </w:r>
    </w:p>
    <w:p w:rsidR="00F650DE" w:rsidRPr="00F56443" w:rsidRDefault="00F650DE" w:rsidP="00F650DE">
      <w:pPr>
        <w:pStyle w:val="Default"/>
        <w:spacing w:after="40"/>
        <w:rPr>
          <w:rFonts w:eastAsia="Times New Roman"/>
          <w:spacing w:val="3"/>
        </w:rPr>
      </w:pPr>
      <w:r w:rsidRPr="00F56443">
        <w:rPr>
          <w:rFonts w:eastAsia="Times New Roman"/>
          <w:spacing w:val="3"/>
        </w:rPr>
        <w:t>• Один из списка (</w:t>
      </w:r>
      <w:proofErr w:type="spellStart"/>
      <w:r w:rsidRPr="00F56443">
        <w:rPr>
          <w:rFonts w:eastAsia="Times New Roman"/>
          <w:spacing w:val="3"/>
        </w:rPr>
        <w:t>Multiple</w:t>
      </w:r>
      <w:proofErr w:type="spellEnd"/>
      <w:r w:rsidRPr="00F56443">
        <w:rPr>
          <w:rFonts w:eastAsia="Times New Roman"/>
          <w:spacing w:val="3"/>
        </w:rPr>
        <w:t xml:space="preserve"> </w:t>
      </w:r>
      <w:proofErr w:type="spellStart"/>
      <w:r w:rsidRPr="00F56443">
        <w:rPr>
          <w:rFonts w:eastAsia="Times New Roman"/>
          <w:spacing w:val="3"/>
        </w:rPr>
        <w:t>choice</w:t>
      </w:r>
      <w:proofErr w:type="spellEnd"/>
      <w:r w:rsidRPr="00F56443">
        <w:rPr>
          <w:rFonts w:eastAsia="Times New Roman"/>
          <w:spacing w:val="3"/>
        </w:rPr>
        <w:t xml:space="preserve">) − респондент должен выбрать один вариант ответа из нескольких. </w:t>
      </w:r>
    </w:p>
    <w:p w:rsidR="00F650DE" w:rsidRPr="00F56443" w:rsidRDefault="00F650DE" w:rsidP="00F650DE">
      <w:pPr>
        <w:pStyle w:val="Default"/>
        <w:spacing w:after="40"/>
        <w:rPr>
          <w:rFonts w:eastAsia="Times New Roman"/>
          <w:spacing w:val="3"/>
        </w:rPr>
      </w:pPr>
      <w:r w:rsidRPr="00F56443">
        <w:rPr>
          <w:rFonts w:eastAsia="Times New Roman"/>
          <w:spacing w:val="3"/>
        </w:rPr>
        <w:t>• Несколько из списка (</w:t>
      </w:r>
      <w:proofErr w:type="spellStart"/>
      <w:r w:rsidRPr="00F56443">
        <w:rPr>
          <w:rFonts w:eastAsia="Times New Roman"/>
          <w:spacing w:val="3"/>
        </w:rPr>
        <w:t>Checkboxes</w:t>
      </w:r>
      <w:proofErr w:type="spellEnd"/>
      <w:r w:rsidRPr="00F56443">
        <w:rPr>
          <w:rFonts w:eastAsia="Times New Roman"/>
          <w:spacing w:val="3"/>
        </w:rPr>
        <w:t xml:space="preserve">) − респондент может выбрать несколько вариантов ответа. </w:t>
      </w:r>
    </w:p>
    <w:p w:rsidR="00F650DE" w:rsidRPr="00F56443" w:rsidRDefault="00F650DE" w:rsidP="00F650DE">
      <w:pPr>
        <w:pStyle w:val="Default"/>
        <w:spacing w:after="40"/>
        <w:rPr>
          <w:rFonts w:eastAsia="Times New Roman"/>
          <w:spacing w:val="3"/>
        </w:rPr>
      </w:pPr>
      <w:r w:rsidRPr="00F56443">
        <w:rPr>
          <w:rFonts w:eastAsia="Times New Roman"/>
          <w:spacing w:val="3"/>
        </w:rPr>
        <w:t>• Выпадающий список (</w:t>
      </w:r>
      <w:proofErr w:type="spellStart"/>
      <w:r w:rsidRPr="00F56443">
        <w:rPr>
          <w:rFonts w:eastAsia="Times New Roman"/>
          <w:spacing w:val="3"/>
        </w:rPr>
        <w:t>Chose</w:t>
      </w:r>
      <w:proofErr w:type="spellEnd"/>
      <w:r w:rsidRPr="00F56443">
        <w:rPr>
          <w:rFonts w:eastAsia="Times New Roman"/>
          <w:spacing w:val="3"/>
        </w:rPr>
        <w:t xml:space="preserve"> </w:t>
      </w:r>
      <w:proofErr w:type="spellStart"/>
      <w:r w:rsidRPr="00F56443">
        <w:rPr>
          <w:rFonts w:eastAsia="Times New Roman"/>
          <w:spacing w:val="3"/>
        </w:rPr>
        <w:t>from</w:t>
      </w:r>
      <w:proofErr w:type="spellEnd"/>
      <w:r w:rsidRPr="00F56443">
        <w:rPr>
          <w:rFonts w:eastAsia="Times New Roman"/>
          <w:spacing w:val="3"/>
        </w:rPr>
        <w:t xml:space="preserve"> a </w:t>
      </w:r>
      <w:proofErr w:type="spellStart"/>
      <w:r w:rsidRPr="00F56443">
        <w:rPr>
          <w:rFonts w:eastAsia="Times New Roman"/>
          <w:spacing w:val="3"/>
        </w:rPr>
        <w:t>list</w:t>
      </w:r>
      <w:proofErr w:type="spellEnd"/>
      <w:r w:rsidRPr="00F56443">
        <w:rPr>
          <w:rFonts w:eastAsia="Times New Roman"/>
          <w:spacing w:val="3"/>
        </w:rPr>
        <w:t xml:space="preserve">) − респондент выбирает один вариант из раскрывающегося меню. </w:t>
      </w:r>
    </w:p>
    <w:p w:rsidR="00F650DE" w:rsidRPr="00F56443" w:rsidRDefault="00F650DE" w:rsidP="00F650DE">
      <w:pPr>
        <w:pStyle w:val="Default"/>
        <w:rPr>
          <w:rFonts w:eastAsia="Times New Roman"/>
          <w:spacing w:val="3"/>
        </w:rPr>
      </w:pPr>
      <w:r w:rsidRPr="00F56443">
        <w:rPr>
          <w:rFonts w:eastAsia="Times New Roman"/>
          <w:spacing w:val="3"/>
        </w:rPr>
        <w:t>• Шкала (</w:t>
      </w:r>
      <w:proofErr w:type="spellStart"/>
      <w:r w:rsidRPr="00F56443">
        <w:rPr>
          <w:rFonts w:eastAsia="Times New Roman"/>
          <w:spacing w:val="3"/>
        </w:rPr>
        <w:t>Scale</w:t>
      </w:r>
      <w:proofErr w:type="spellEnd"/>
      <w:r w:rsidRPr="00F56443">
        <w:rPr>
          <w:rFonts w:eastAsia="Times New Roman"/>
          <w:spacing w:val="3"/>
        </w:rPr>
        <w:t xml:space="preserve">) − респондент должен поставить оценку, используя цифровую шкалу. </w:t>
      </w:r>
    </w:p>
    <w:p w:rsidR="00F650DE" w:rsidRPr="00F56443" w:rsidRDefault="00F650DE" w:rsidP="00F650DE">
      <w:pPr>
        <w:autoSpaceDE w:val="0"/>
        <w:autoSpaceDN w:val="0"/>
        <w:adjustRightInd w:val="0"/>
        <w:spacing w:after="38" w:line="240" w:lineRule="auto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</w:t>
      </w: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Сетка (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Grid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) − респондент выбирает определенные точки в сетке, состоящей из столбцов и строк. </w:t>
      </w:r>
    </w:p>
    <w:p w:rsidR="00F650DE" w:rsidRPr="00F56443" w:rsidRDefault="00F650DE" w:rsidP="00F650DE">
      <w:pPr>
        <w:autoSpaceDE w:val="0"/>
        <w:autoSpaceDN w:val="0"/>
        <w:adjustRightInd w:val="0"/>
        <w:spacing w:after="38" w:line="240" w:lineRule="auto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• Дата (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Date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) − респондент выбирает дату, используя календарь. </w:t>
      </w:r>
    </w:p>
    <w:p w:rsidR="00F650DE" w:rsidRPr="00F56443" w:rsidRDefault="00F650DE" w:rsidP="00F650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• Время (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Time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) − респондент выбирает точное время или временной промежуток. </w:t>
      </w:r>
    </w:p>
    <w:p w:rsidR="00F650DE" w:rsidRPr="00F56443" w:rsidRDefault="00F650DE" w:rsidP="00F650DE">
      <w:pPr>
        <w:pStyle w:val="Default"/>
        <w:rPr>
          <w:rFonts w:eastAsia="Times New Roman"/>
          <w:spacing w:val="3"/>
        </w:rPr>
      </w:pPr>
      <w:r w:rsidRPr="00F56443">
        <w:rPr>
          <w:rFonts w:eastAsia="Times New Roman"/>
          <w:spacing w:val="3"/>
        </w:rPr>
        <w:t>Для того, чтобы добавить новый вопрос, необходимо нажать на кнопку «Добавить элемент» и выбрать тип ответа из предложенного списка.</w:t>
      </w:r>
    </w:p>
    <w:p w:rsidR="00F650DE" w:rsidRPr="00F56443" w:rsidRDefault="00F650DE" w:rsidP="00F56443">
      <w:pPr>
        <w:pStyle w:val="Default"/>
        <w:rPr>
          <w:rFonts w:eastAsia="Times New Roman"/>
          <w:spacing w:val="3"/>
        </w:rPr>
      </w:pPr>
    </w:p>
    <w:p w:rsidR="001C0908" w:rsidRDefault="00F650DE" w:rsidP="001C0908">
      <w:pPr>
        <w:pStyle w:val="Defaul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9262" cy="2742814"/>
            <wp:effectExtent l="0" t="0" r="5715" b="635"/>
            <wp:docPr id="47" name="Рисунок 47" descr="C:\Users\ORF2\AppData\Local\Microsoft\Windows\INetCache\Content.Wor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ORF2\AppData\Local\Microsoft\Windows\INetCache\Content.Word\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14" cy="276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DE" w:rsidRPr="00F56443" w:rsidRDefault="00F56443" w:rsidP="00F564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564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Рисунок 15.</w:t>
      </w:r>
      <w:r w:rsidR="00F650DE" w:rsidRPr="00F564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Окно редактирования формы</w:t>
      </w:r>
      <w:r w:rsidRPr="00F564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650DE" w:rsidRDefault="00F650DE" w:rsidP="00F650DE">
      <w:pPr>
        <w:pStyle w:val="Default"/>
        <w:rPr>
          <w:sz w:val="28"/>
          <w:szCs w:val="28"/>
        </w:rPr>
      </w:pPr>
    </w:p>
    <w:p w:rsidR="00F650DE" w:rsidRPr="00F56443" w:rsidRDefault="00F650DE" w:rsidP="00F56443">
      <w:pPr>
        <w:pStyle w:val="Default"/>
        <w:spacing w:after="40"/>
        <w:jc w:val="both"/>
        <w:rPr>
          <w:rFonts w:eastAsia="Times New Roman"/>
          <w:spacing w:val="3"/>
        </w:rPr>
      </w:pPr>
      <w:r>
        <w:rPr>
          <w:sz w:val="28"/>
          <w:szCs w:val="28"/>
        </w:rPr>
        <w:t xml:space="preserve">        </w:t>
      </w:r>
      <w:r w:rsidRPr="00F56443">
        <w:rPr>
          <w:rFonts w:eastAsia="Times New Roman"/>
          <w:spacing w:val="3"/>
        </w:rPr>
        <w:t xml:space="preserve">При заполнении формы имя и адрес электронной почты респондента автоматически не сохраняются. Чтобы записать их, нужно добавить в форму поля «Имя» и «Электронный адрес». </w:t>
      </w:r>
    </w:p>
    <w:p w:rsidR="00F650DE" w:rsidRPr="00F56443" w:rsidRDefault="00F650DE" w:rsidP="00F56443">
      <w:pPr>
        <w:pStyle w:val="Default"/>
        <w:spacing w:after="40"/>
        <w:jc w:val="both"/>
        <w:rPr>
          <w:rFonts w:eastAsia="Times New Roman"/>
          <w:spacing w:val="3"/>
        </w:rPr>
      </w:pPr>
      <w:r w:rsidRPr="00F56443">
        <w:rPr>
          <w:rFonts w:eastAsia="Times New Roman"/>
          <w:spacing w:val="3"/>
        </w:rPr>
        <w:t xml:space="preserve">        Чтобы сделать форму более удобной для чтения и заполнения, можно разбить ее на разделы и присвоить им заголовки. Для этого в меню «Добавить элемент» нужно выбрать пункт «Заголовок раздела». </w:t>
      </w:r>
    </w:p>
    <w:p w:rsidR="00F650DE" w:rsidRPr="00F56443" w:rsidRDefault="00F650DE" w:rsidP="00F56443">
      <w:pPr>
        <w:pStyle w:val="Default"/>
        <w:spacing w:after="40"/>
        <w:jc w:val="both"/>
        <w:rPr>
          <w:rFonts w:eastAsia="Times New Roman"/>
          <w:spacing w:val="3"/>
        </w:rPr>
      </w:pPr>
      <w:r w:rsidRPr="00F56443">
        <w:rPr>
          <w:rFonts w:eastAsia="Times New Roman"/>
          <w:spacing w:val="3"/>
        </w:rPr>
        <w:t xml:space="preserve">        Чтобы добавить изображение, необходимо выбрать в меню «Вставка» пункт «Изображение». После загрузки файла можно присвоить ему название, а также добавить текст, который будет появляться при наведении курсора. Изображение нельзя добавить к вопросу. Чтобы добавить видео, нужно выбрать в меню «Вставка» пункт «Видео». В появившуюся строку вводится ссылка на </w:t>
      </w:r>
      <w:proofErr w:type="spellStart"/>
      <w:r w:rsidRPr="00F56443">
        <w:rPr>
          <w:rFonts w:eastAsia="Times New Roman"/>
          <w:spacing w:val="3"/>
        </w:rPr>
        <w:t>YouTube</w:t>
      </w:r>
      <w:proofErr w:type="spellEnd"/>
      <w:r w:rsidRPr="00F56443">
        <w:rPr>
          <w:rFonts w:eastAsia="Times New Roman"/>
          <w:spacing w:val="3"/>
        </w:rPr>
        <w:t xml:space="preserve"> (youtube.com) или используется поиск. После этого можно добавить название и описание. Если необходимо изменить размер видео, нужно выделить его нажатием мыши и потянуть за углы. Также можно менять расположение видео с помощью инструментов выравнивания. </w:t>
      </w:r>
    </w:p>
    <w:p w:rsidR="00F650DE" w:rsidRPr="00F56443" w:rsidRDefault="00F650DE" w:rsidP="00F56443">
      <w:pPr>
        <w:pStyle w:val="Default"/>
        <w:spacing w:after="40"/>
        <w:jc w:val="both"/>
        <w:rPr>
          <w:rFonts w:eastAsia="Times New Roman"/>
          <w:spacing w:val="3"/>
        </w:rPr>
      </w:pPr>
      <w:r w:rsidRPr="00F56443">
        <w:rPr>
          <w:rFonts w:eastAsia="Times New Roman"/>
          <w:spacing w:val="3"/>
        </w:rPr>
        <w:t xml:space="preserve">     </w:t>
      </w:r>
      <w:r w:rsidR="00F56443">
        <w:rPr>
          <w:rFonts w:eastAsia="Times New Roman"/>
          <w:spacing w:val="3"/>
        </w:rPr>
        <w:t xml:space="preserve">  </w:t>
      </w:r>
      <w:r w:rsidRPr="00F56443">
        <w:rPr>
          <w:rFonts w:eastAsia="Times New Roman"/>
          <w:spacing w:val="3"/>
        </w:rPr>
        <w:t xml:space="preserve">Чтобы структурировать форму, существует возможность разбить ее на несколько страниц и присвоить им заголовки. В меню «Добавить элемент» выберите пункт «Разрыв страницы». Новым страницам, как и разделам, можно присваивать заголовки и пояснения. </w:t>
      </w:r>
    </w:p>
    <w:p w:rsidR="00F650DE" w:rsidRPr="00F56443" w:rsidRDefault="00F650DE" w:rsidP="00F56443">
      <w:pPr>
        <w:pStyle w:val="Default"/>
        <w:spacing w:after="40"/>
        <w:jc w:val="both"/>
        <w:rPr>
          <w:rFonts w:eastAsia="Times New Roman"/>
          <w:spacing w:val="3"/>
        </w:rPr>
      </w:pPr>
      <w:r w:rsidRPr="00F56443">
        <w:rPr>
          <w:rFonts w:eastAsia="Times New Roman"/>
          <w:spacing w:val="3"/>
        </w:rPr>
        <w:t xml:space="preserve">       С каждым вопросом, заголовком или новой страницей своей формы можно выполнять следующие действия: </w:t>
      </w:r>
    </w:p>
    <w:p w:rsidR="00F650DE" w:rsidRPr="00F56443" w:rsidRDefault="00F650DE" w:rsidP="00F56443">
      <w:pPr>
        <w:pStyle w:val="Default"/>
        <w:spacing w:after="40"/>
        <w:jc w:val="both"/>
        <w:rPr>
          <w:rFonts w:eastAsia="Times New Roman"/>
          <w:spacing w:val="3"/>
        </w:rPr>
      </w:pPr>
      <w:r w:rsidRPr="00F56443">
        <w:rPr>
          <w:rFonts w:eastAsia="Times New Roman"/>
          <w:spacing w:val="3"/>
        </w:rPr>
        <w:t xml:space="preserve">• Редактирование. Чтобы отредактировать объект, нужно нажать на кнопку «Изменить» справа от него. </w:t>
      </w:r>
    </w:p>
    <w:p w:rsidR="00F650DE" w:rsidRPr="00F56443" w:rsidRDefault="00F650DE" w:rsidP="00F56443">
      <w:pPr>
        <w:pStyle w:val="Default"/>
        <w:spacing w:after="40"/>
        <w:jc w:val="both"/>
        <w:rPr>
          <w:rFonts w:eastAsia="Times New Roman"/>
          <w:spacing w:val="3"/>
        </w:rPr>
      </w:pPr>
      <w:proofErr w:type="gramStart"/>
      <w:r w:rsidRPr="00F56443">
        <w:rPr>
          <w:rFonts w:eastAsia="Times New Roman"/>
          <w:spacing w:val="3"/>
        </w:rPr>
        <w:t>•  Копирование</w:t>
      </w:r>
      <w:proofErr w:type="gramEnd"/>
      <w:r w:rsidRPr="00F56443">
        <w:rPr>
          <w:rFonts w:eastAsia="Times New Roman"/>
          <w:spacing w:val="3"/>
        </w:rPr>
        <w:t xml:space="preserve">. Чтобы скопировать объект, нужно нажать на кнопку «Создать копию». </w:t>
      </w:r>
    </w:p>
    <w:p w:rsidR="00F650DE" w:rsidRPr="00F56443" w:rsidRDefault="00F650DE" w:rsidP="00F56443">
      <w:pPr>
        <w:pStyle w:val="Default"/>
        <w:spacing w:after="40"/>
        <w:jc w:val="both"/>
        <w:rPr>
          <w:rFonts w:eastAsia="Times New Roman"/>
          <w:spacing w:val="3"/>
        </w:rPr>
      </w:pPr>
      <w:r w:rsidRPr="00F56443">
        <w:rPr>
          <w:rFonts w:eastAsia="Times New Roman"/>
          <w:spacing w:val="3"/>
        </w:rPr>
        <w:t xml:space="preserve">• Удаление. Чтобы убрать объект, нужно нажать на кнопку «Удалить». </w:t>
      </w:r>
    </w:p>
    <w:tbl>
      <w:tblPr>
        <w:tblW w:w="94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F650DE" w:rsidRPr="00F56443" w:rsidTr="00F56443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9498" w:type="dxa"/>
          </w:tcPr>
          <w:p w:rsidR="00F56443" w:rsidRDefault="00F650DE" w:rsidP="00F56443">
            <w:pPr>
              <w:pStyle w:val="Default"/>
              <w:spacing w:after="40"/>
              <w:jc w:val="both"/>
              <w:rPr>
                <w:rFonts w:eastAsia="Times New Roman"/>
                <w:spacing w:val="3"/>
              </w:rPr>
            </w:pPr>
            <w:r w:rsidRPr="00F56443">
              <w:rPr>
                <w:rFonts w:eastAsia="Times New Roman"/>
                <w:spacing w:val="3"/>
              </w:rPr>
              <w:t xml:space="preserve">Завершив работу над формой, можно отправить ее респондентам по электронной почте или опубликовать в социальной сети. Для этого необходимо нажать на кнопку «Отправить форму» в нижней части формы или в правом верхнем углу окна браузера, отправить респондентам ссылку на форму или добавить их имена, адреса электронной почты или названия групп </w:t>
            </w:r>
            <w:proofErr w:type="spellStart"/>
            <w:r w:rsidRPr="00F56443">
              <w:rPr>
                <w:rFonts w:eastAsia="Times New Roman"/>
                <w:spacing w:val="3"/>
              </w:rPr>
              <w:t>Google</w:t>
            </w:r>
            <w:proofErr w:type="spellEnd"/>
            <w:r w:rsidRPr="00F56443">
              <w:rPr>
                <w:rFonts w:eastAsia="Times New Roman"/>
                <w:spacing w:val="3"/>
              </w:rPr>
              <w:t xml:space="preserve"> в поле «Кому» (рисунок </w:t>
            </w:r>
            <w:r w:rsidR="00F56443">
              <w:rPr>
                <w:rFonts w:eastAsia="Times New Roman"/>
                <w:spacing w:val="3"/>
              </w:rPr>
              <w:t>16</w:t>
            </w:r>
            <w:r w:rsidRPr="00F56443">
              <w:rPr>
                <w:rFonts w:eastAsia="Times New Roman"/>
                <w:spacing w:val="3"/>
              </w:rPr>
              <w:t>). Далее нужно нажать на кнопку «Отправить», чтобы выслать форму указанным пользователям.</w:t>
            </w:r>
          </w:p>
          <w:p w:rsidR="00F650DE" w:rsidRPr="00F56443" w:rsidRDefault="00F650DE" w:rsidP="00F56443">
            <w:pPr>
              <w:pStyle w:val="Default"/>
              <w:spacing w:after="40"/>
              <w:jc w:val="center"/>
              <w:rPr>
                <w:rFonts w:eastAsia="Times New Roman"/>
                <w:spacing w:val="3"/>
              </w:rPr>
            </w:pPr>
            <w:r w:rsidRPr="00F56443">
              <w:rPr>
                <w:rFonts w:eastAsia="Times New Roman"/>
                <w:spacing w:val="3"/>
              </w:rPr>
              <w:lastRenderedPageBreak/>
              <w:drawing>
                <wp:inline distT="0" distB="0" distL="0" distR="0">
                  <wp:extent cx="4524292" cy="3597113"/>
                  <wp:effectExtent l="0" t="0" r="0" b="3810"/>
                  <wp:docPr id="48" name="Рисунок 48" descr="C:\Users\ORF2\AppData\Local\Microsoft\Windows\INetCache\Content.Word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ORF2\AppData\Local\Microsoft\Windows\INetCache\Content.Word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273" cy="360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0DE" w:rsidRDefault="00F650DE" w:rsidP="00F56443">
            <w:pPr>
              <w:pStyle w:val="Default"/>
              <w:spacing w:after="40"/>
              <w:jc w:val="center"/>
              <w:rPr>
                <w:rFonts w:eastAsia="Times New Roman"/>
                <w:b/>
                <w:spacing w:val="3"/>
              </w:rPr>
            </w:pPr>
            <w:r w:rsidRPr="00F56443">
              <w:rPr>
                <w:rFonts w:eastAsia="Times New Roman"/>
                <w:b/>
                <w:spacing w:val="3"/>
              </w:rPr>
              <w:t xml:space="preserve">Рисунок </w:t>
            </w:r>
            <w:r w:rsidR="00F56443" w:rsidRPr="00F56443">
              <w:rPr>
                <w:rFonts w:eastAsia="Times New Roman"/>
                <w:b/>
                <w:spacing w:val="3"/>
              </w:rPr>
              <w:t>16.</w:t>
            </w:r>
            <w:r w:rsidRPr="00F56443">
              <w:rPr>
                <w:rFonts w:eastAsia="Times New Roman"/>
                <w:b/>
                <w:spacing w:val="3"/>
              </w:rPr>
              <w:t xml:space="preserve"> Отправка формы</w:t>
            </w:r>
            <w:r w:rsidR="00F56443" w:rsidRPr="00F56443">
              <w:rPr>
                <w:rFonts w:eastAsia="Times New Roman"/>
                <w:b/>
                <w:spacing w:val="3"/>
              </w:rPr>
              <w:t>.</w:t>
            </w:r>
          </w:p>
          <w:p w:rsidR="00F56443" w:rsidRPr="00F56443" w:rsidRDefault="00F56443" w:rsidP="00F56443">
            <w:pPr>
              <w:pStyle w:val="Default"/>
              <w:spacing w:after="40"/>
              <w:jc w:val="center"/>
              <w:rPr>
                <w:rFonts w:eastAsia="Times New Roman"/>
                <w:b/>
                <w:spacing w:val="3"/>
              </w:rPr>
            </w:pPr>
          </w:p>
          <w:p w:rsidR="00F650DE" w:rsidRPr="00F56443" w:rsidRDefault="00F650DE" w:rsidP="00F56443">
            <w:pPr>
              <w:pStyle w:val="Default"/>
              <w:spacing w:after="40"/>
              <w:jc w:val="both"/>
              <w:rPr>
                <w:rFonts w:eastAsia="Times New Roman"/>
                <w:spacing w:val="3"/>
              </w:rPr>
            </w:pPr>
            <w:r w:rsidRPr="00F56443">
              <w:rPr>
                <w:rFonts w:eastAsia="Times New Roman"/>
                <w:spacing w:val="3"/>
              </w:rPr>
              <w:t xml:space="preserve">       Чтобы разместить форму на сайте или в блоге, необходимо нажать на кнопку «Отправить форму» в ее нижней части и выберите опцию «Встроить». Также можно выбрать в меню Файл пункт «Опубликовать в Интернете», где есть возможность посмотреть HTML-код, который добавляется на сайт или в блог. </w:t>
            </w:r>
          </w:p>
          <w:p w:rsidR="00F650DE" w:rsidRPr="00F56443" w:rsidRDefault="00F650DE" w:rsidP="00F56443">
            <w:pPr>
              <w:pStyle w:val="Default"/>
              <w:spacing w:after="40"/>
              <w:jc w:val="both"/>
              <w:rPr>
                <w:rFonts w:eastAsia="Times New Roman"/>
                <w:spacing w:val="3"/>
              </w:rPr>
            </w:pPr>
            <w:r w:rsidRPr="00F56443">
              <w:rPr>
                <w:rFonts w:eastAsia="Times New Roman"/>
                <w:spacing w:val="3"/>
              </w:rPr>
              <w:t xml:space="preserve">        После отправки формы начнется запись ответов. Ответы можно хранить в таблице или непосредственно в форме. Таблица позволяет видеть их в хронологическом порядке по мере поступления. Если ответы записываются в форму, они будут доступны в виде </w:t>
            </w:r>
            <w:r w:rsidR="00F56443">
              <w:rPr>
                <w:rFonts w:eastAsia="Times New Roman"/>
                <w:spacing w:val="3"/>
              </w:rPr>
              <w:t>сводки или CSV-файла (рисунок 17</w:t>
            </w:r>
            <w:r w:rsidRPr="00F56443">
              <w:rPr>
                <w:rFonts w:eastAsia="Times New Roman"/>
                <w:spacing w:val="3"/>
              </w:rPr>
              <w:t>).</w:t>
            </w:r>
          </w:p>
        </w:tc>
      </w:tr>
      <w:tr w:rsidR="00F56443" w:rsidRPr="00F56443" w:rsidTr="00F56443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9498" w:type="dxa"/>
          </w:tcPr>
          <w:p w:rsidR="00F56443" w:rsidRPr="00F56443" w:rsidRDefault="00F56443" w:rsidP="00F56443">
            <w:pPr>
              <w:pStyle w:val="Default"/>
              <w:spacing w:after="40"/>
              <w:jc w:val="both"/>
              <w:rPr>
                <w:rFonts w:eastAsia="Times New Roman"/>
                <w:spacing w:val="3"/>
              </w:rPr>
            </w:pPr>
          </w:p>
        </w:tc>
      </w:tr>
    </w:tbl>
    <w:p w:rsidR="00F650DE" w:rsidRPr="00F56443" w:rsidRDefault="00F650DE" w:rsidP="00F56443">
      <w:pPr>
        <w:pStyle w:val="Default"/>
        <w:spacing w:after="40"/>
        <w:rPr>
          <w:rFonts w:eastAsia="Times New Roman"/>
          <w:spacing w:val="3"/>
        </w:rPr>
      </w:pPr>
    </w:p>
    <w:p w:rsidR="00F650DE" w:rsidRDefault="00F650DE" w:rsidP="001C0908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62650" cy="28670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5B" w:rsidRPr="00F56443" w:rsidRDefault="008B315B" w:rsidP="00F564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564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Рисунок </w:t>
      </w:r>
      <w:r w:rsidR="00F56443" w:rsidRPr="00F564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17.</w:t>
      </w:r>
      <w:r w:rsidRPr="00F564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Ответы</w:t>
      </w:r>
      <w:r w:rsidR="00F56443" w:rsidRPr="00F564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B315B" w:rsidRDefault="008B315B" w:rsidP="001C0908">
      <w:pPr>
        <w:pStyle w:val="Default"/>
        <w:rPr>
          <w:sz w:val="28"/>
          <w:szCs w:val="28"/>
        </w:rPr>
      </w:pPr>
    </w:p>
    <w:p w:rsidR="008B315B" w:rsidRPr="00F56443" w:rsidRDefault="008B315B" w:rsidP="001C0908">
      <w:pPr>
        <w:pStyle w:val="Default"/>
        <w:rPr>
          <w:rFonts w:eastAsia="Times New Roman"/>
          <w:spacing w:val="3"/>
        </w:rPr>
      </w:pPr>
      <w:r>
        <w:rPr>
          <w:sz w:val="28"/>
          <w:szCs w:val="28"/>
        </w:rPr>
        <w:lastRenderedPageBreak/>
        <w:t xml:space="preserve">      </w:t>
      </w:r>
      <w:r w:rsidRPr="00F56443">
        <w:rPr>
          <w:rFonts w:eastAsia="Times New Roman"/>
          <w:spacing w:val="3"/>
        </w:rPr>
        <w:t>Просмотреть полученные ответы можно тремя способами: в виде сводки ответов, в отдельной таблице или в виде CSV-файла. Для того чтобы узнать процентное соотношение различных ответов в группе респондентов, нужно использовать сводку ответов. Если нужно увидеть все собранные данные в хронологическом порядке, нужно использовать электронную таблицу или CSV-файл.</w:t>
      </w:r>
    </w:p>
    <w:p w:rsidR="008B315B" w:rsidRDefault="008B315B" w:rsidP="001C0908">
      <w:pPr>
        <w:pStyle w:val="Default"/>
        <w:rPr>
          <w:sz w:val="28"/>
          <w:szCs w:val="28"/>
        </w:rPr>
      </w:pPr>
    </w:p>
    <w:p w:rsidR="008B315B" w:rsidRPr="00F56443" w:rsidRDefault="008B315B" w:rsidP="001C0908">
      <w:pPr>
        <w:pStyle w:val="Default"/>
        <w:rPr>
          <w:i/>
        </w:rPr>
      </w:pPr>
      <w:r>
        <w:rPr>
          <w:i/>
          <w:sz w:val="28"/>
          <w:szCs w:val="28"/>
        </w:rPr>
        <w:t xml:space="preserve">      </w:t>
      </w:r>
      <w:proofErr w:type="spellStart"/>
      <w:r w:rsidRPr="00F56443">
        <w:rPr>
          <w:i/>
        </w:rPr>
        <w:t>Google</w:t>
      </w:r>
      <w:proofErr w:type="spellEnd"/>
      <w:r w:rsidRPr="00F56443">
        <w:rPr>
          <w:i/>
        </w:rPr>
        <w:t xml:space="preserve"> Формы помогут вам в мониторинге образовательного процесса и сборе информации для отчетов, их можно использовать как форму для регистрации на курсы и конференции. Кроме того, они могут быть полезны для создания тренировочных или контрольных тестов, викторин, опросов и пригодятся для организации быстрой обратной связи между разными звеньями цепи образовательного процесса.</w:t>
      </w:r>
    </w:p>
    <w:p w:rsidR="008B315B" w:rsidRDefault="008B315B" w:rsidP="001C0908">
      <w:pPr>
        <w:pStyle w:val="Default"/>
        <w:rPr>
          <w:i/>
          <w:sz w:val="28"/>
          <w:szCs w:val="28"/>
        </w:rPr>
      </w:pPr>
    </w:p>
    <w:p w:rsidR="008B315B" w:rsidRDefault="00F56443" w:rsidP="008B315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000000"/>
          <w:sz w:val="28"/>
          <w:szCs w:val="28"/>
        </w:rPr>
      </w:pPr>
      <w:r>
        <w:rPr>
          <w:rFonts w:ascii="Cambria" w:hAnsi="Cambria" w:cs="Cambria"/>
          <w:b/>
          <w:bCs/>
          <w:color w:val="000000"/>
          <w:sz w:val="28"/>
          <w:szCs w:val="28"/>
        </w:rPr>
        <w:t xml:space="preserve">       </w:t>
      </w:r>
      <w:r w:rsidR="008B315B" w:rsidRPr="008B315B">
        <w:rPr>
          <w:rFonts w:ascii="Cambria" w:hAnsi="Cambria" w:cs="Cambria"/>
          <w:b/>
          <w:bCs/>
          <w:color w:val="000000"/>
          <w:sz w:val="28"/>
          <w:szCs w:val="28"/>
        </w:rPr>
        <w:t xml:space="preserve">Что такое </w:t>
      </w:r>
      <w:proofErr w:type="spellStart"/>
      <w:r w:rsidR="008B315B" w:rsidRPr="008B315B">
        <w:rPr>
          <w:rFonts w:ascii="Cambria" w:hAnsi="Cambria" w:cs="Cambria"/>
          <w:b/>
          <w:bCs/>
          <w:color w:val="000000"/>
          <w:sz w:val="28"/>
          <w:szCs w:val="28"/>
        </w:rPr>
        <w:t>Google</w:t>
      </w:r>
      <w:proofErr w:type="spellEnd"/>
      <w:r w:rsidR="008B315B" w:rsidRPr="008B315B">
        <w:rPr>
          <w:rFonts w:ascii="Cambria" w:hAnsi="Cambria" w:cs="Cambria"/>
          <w:b/>
          <w:bCs/>
          <w:color w:val="000000"/>
          <w:sz w:val="28"/>
          <w:szCs w:val="28"/>
        </w:rPr>
        <w:t xml:space="preserve"> </w:t>
      </w:r>
      <w:proofErr w:type="spellStart"/>
      <w:r w:rsidR="008B315B" w:rsidRPr="008B315B">
        <w:rPr>
          <w:rFonts w:ascii="Cambria" w:hAnsi="Cambria" w:cs="Cambria"/>
          <w:b/>
          <w:bCs/>
          <w:color w:val="000000"/>
          <w:sz w:val="28"/>
          <w:szCs w:val="28"/>
        </w:rPr>
        <w:t>Hangouts</w:t>
      </w:r>
      <w:proofErr w:type="spellEnd"/>
      <w:r w:rsidR="008B315B" w:rsidRPr="008B315B">
        <w:rPr>
          <w:rFonts w:ascii="Cambria" w:hAnsi="Cambria" w:cs="Cambria"/>
          <w:b/>
          <w:bCs/>
          <w:color w:val="000000"/>
          <w:sz w:val="28"/>
          <w:szCs w:val="28"/>
        </w:rPr>
        <w:t xml:space="preserve">? </w:t>
      </w:r>
    </w:p>
    <w:p w:rsidR="00F56443" w:rsidRPr="008B315B" w:rsidRDefault="00F56443" w:rsidP="008B315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8"/>
          <w:szCs w:val="28"/>
        </w:rPr>
      </w:pPr>
    </w:p>
    <w:p w:rsidR="008B315B" w:rsidRPr="00F56443" w:rsidRDefault="00F56443" w:rsidP="00F56443">
      <w:pPr>
        <w:pStyle w:val="Default"/>
        <w:jc w:val="both"/>
        <w:rPr>
          <w:rFonts w:eastAsia="Times New Roman"/>
          <w:spacing w:val="3"/>
        </w:rPr>
      </w:pPr>
      <w:r>
        <w:rPr>
          <w:rFonts w:eastAsia="Times New Roman"/>
          <w:spacing w:val="3"/>
        </w:rPr>
        <w:t xml:space="preserve">      </w:t>
      </w:r>
      <w:proofErr w:type="spellStart"/>
      <w:r w:rsidR="008B315B" w:rsidRPr="00F56443">
        <w:rPr>
          <w:rFonts w:eastAsia="Times New Roman"/>
          <w:spacing w:val="3"/>
        </w:rPr>
        <w:t>Google</w:t>
      </w:r>
      <w:proofErr w:type="spellEnd"/>
      <w:r w:rsidR="008B315B" w:rsidRPr="00F56443">
        <w:rPr>
          <w:rFonts w:eastAsia="Times New Roman"/>
          <w:spacing w:val="3"/>
        </w:rPr>
        <w:t xml:space="preserve"> </w:t>
      </w:r>
      <w:proofErr w:type="spellStart"/>
      <w:r w:rsidR="008B315B" w:rsidRPr="00F56443">
        <w:rPr>
          <w:rFonts w:eastAsia="Times New Roman"/>
          <w:spacing w:val="3"/>
        </w:rPr>
        <w:t>Hangouts</w:t>
      </w:r>
      <w:proofErr w:type="spellEnd"/>
      <w:r w:rsidR="008B315B" w:rsidRPr="00F56443">
        <w:rPr>
          <w:rFonts w:eastAsia="Times New Roman"/>
          <w:spacing w:val="3"/>
        </w:rPr>
        <w:t xml:space="preserve"> (google.com/</w:t>
      </w:r>
      <w:proofErr w:type="spellStart"/>
      <w:r w:rsidR="008B315B" w:rsidRPr="00F56443">
        <w:rPr>
          <w:rFonts w:eastAsia="Times New Roman"/>
          <w:spacing w:val="3"/>
        </w:rPr>
        <w:t>hangouts</w:t>
      </w:r>
      <w:proofErr w:type="spellEnd"/>
      <w:r w:rsidR="008B315B" w:rsidRPr="00F56443">
        <w:rPr>
          <w:rFonts w:eastAsia="Times New Roman"/>
          <w:spacing w:val="3"/>
        </w:rPr>
        <w:t xml:space="preserve">/) – это еще одно полезное программное обеспечение от </w:t>
      </w:r>
      <w:proofErr w:type="spellStart"/>
      <w:r w:rsidR="008B315B" w:rsidRPr="00F56443">
        <w:rPr>
          <w:rFonts w:eastAsia="Times New Roman"/>
          <w:spacing w:val="3"/>
        </w:rPr>
        <w:t>Google</w:t>
      </w:r>
      <w:proofErr w:type="spellEnd"/>
      <w:r w:rsidR="008B315B" w:rsidRPr="00F56443">
        <w:rPr>
          <w:rFonts w:eastAsia="Times New Roman"/>
          <w:spacing w:val="3"/>
        </w:rPr>
        <w:t>.</w:t>
      </w:r>
      <w:r w:rsidRPr="00F56443">
        <w:rPr>
          <w:rFonts w:eastAsia="Times New Roman"/>
          <w:spacing w:val="3"/>
        </w:rPr>
        <w:t xml:space="preserve"> </w:t>
      </w:r>
      <w:proofErr w:type="spellStart"/>
      <w:r w:rsidRPr="00F56443">
        <w:rPr>
          <w:rFonts w:eastAsia="Times New Roman"/>
          <w:spacing w:val="3"/>
        </w:rPr>
        <w:t>Google</w:t>
      </w:r>
      <w:proofErr w:type="spellEnd"/>
      <w:r w:rsidRPr="00F56443">
        <w:rPr>
          <w:rFonts w:eastAsia="Times New Roman"/>
          <w:spacing w:val="3"/>
        </w:rPr>
        <w:t xml:space="preserve"> </w:t>
      </w:r>
      <w:proofErr w:type="spellStart"/>
      <w:r w:rsidRPr="00F56443">
        <w:rPr>
          <w:rFonts w:eastAsia="Times New Roman"/>
          <w:spacing w:val="3"/>
        </w:rPr>
        <w:t>Hangouts</w:t>
      </w:r>
      <w:proofErr w:type="spellEnd"/>
      <w:r w:rsidRPr="00F56443">
        <w:rPr>
          <w:rFonts w:eastAsia="Times New Roman"/>
          <w:spacing w:val="3"/>
        </w:rPr>
        <w:t> </w:t>
      </w:r>
      <w:r w:rsidRPr="00F56443">
        <w:rPr>
          <w:rFonts w:eastAsia="Times New Roman"/>
          <w:spacing w:val="3"/>
        </w:rPr>
        <w:t>-</w:t>
      </w:r>
      <w:r w:rsidRPr="00F56443">
        <w:rPr>
          <w:rFonts w:eastAsia="Times New Roman"/>
          <w:spacing w:val="3"/>
        </w:rPr>
        <w:t> </w:t>
      </w:r>
      <w:r w:rsidRPr="00F56443">
        <w:rPr>
          <w:rFonts w:eastAsia="Times New Roman"/>
          <w:spacing w:val="3"/>
        </w:rPr>
        <w:t>это</w:t>
      </w:r>
      <w:r w:rsidRPr="00F56443">
        <w:rPr>
          <w:rFonts w:eastAsia="Times New Roman"/>
          <w:spacing w:val="3"/>
        </w:rPr>
        <w:t> </w:t>
      </w:r>
      <w:r w:rsidRPr="00F56443">
        <w:rPr>
          <w:rFonts w:eastAsia="Times New Roman"/>
          <w:spacing w:val="3"/>
        </w:rPr>
        <w:t>бесплатный сервис для обмена мгновенными сообщениями и видеосвязи.</w:t>
      </w:r>
    </w:p>
    <w:p w:rsidR="008B315B" w:rsidRPr="00F56443" w:rsidRDefault="008B315B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Hangouts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предназначен для работы на различных </w:t>
      </w:r>
      <w:proofErr w:type="gram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платформах::</w:t>
      </w:r>
      <w:proofErr w:type="gram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</w:p>
    <w:p w:rsidR="008B315B" w:rsidRPr="00F56443" w:rsidRDefault="008B315B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PC, то есть обыкновенных компьютерах; </w:t>
      </w:r>
    </w:p>
    <w:p w:rsidR="008B315B" w:rsidRPr="00F56443" w:rsidRDefault="008B315B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Android; </w:t>
      </w:r>
    </w:p>
    <w:p w:rsidR="008B315B" w:rsidRPr="00F56443" w:rsidRDefault="008B315B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</w:t>
      </w:r>
      <w:proofErr w:type="gram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iPad</w:t>
      </w:r>
      <w:proofErr w:type="gram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; </w:t>
      </w:r>
    </w:p>
    <w:p w:rsidR="008B315B" w:rsidRPr="00F56443" w:rsidRDefault="008B315B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</w:t>
      </w:r>
      <w:proofErr w:type="gram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iPod</w:t>
      </w:r>
      <w:proofErr w:type="gram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Touch; </w:t>
      </w:r>
    </w:p>
    <w:p w:rsidR="008B315B" w:rsidRPr="00F56443" w:rsidRDefault="008B315B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• </w:t>
      </w:r>
      <w:proofErr w:type="gram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iPhone</w:t>
      </w:r>
      <w:proofErr w:type="gram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. </w:t>
      </w:r>
    </w:p>
    <w:p w:rsidR="008B315B" w:rsidRPr="00F56443" w:rsidRDefault="008B315B" w:rsidP="00F56443">
      <w:pPr>
        <w:pStyle w:val="Default"/>
        <w:jc w:val="both"/>
        <w:rPr>
          <w:rFonts w:eastAsia="Times New Roman"/>
          <w:spacing w:val="3"/>
        </w:rPr>
      </w:pPr>
    </w:p>
    <w:p w:rsidR="008B315B" w:rsidRPr="00F56443" w:rsidRDefault="008B315B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 Данное приложение абсолютно бесплатное и его легко можно скачать на официальном сайте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или на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Play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(play.google.com) и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iTunes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App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Store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(itunes.apple.com), если вы соответственно ищите версию для мобильных устройств. Также существует вариант установки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Hangouts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клиента с интерфейса почтового аккаунта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. </w:t>
      </w:r>
    </w:p>
    <w:p w:rsidR="008B315B" w:rsidRPr="00F56443" w:rsidRDefault="008B315B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 Помимо всего прочего, разработчики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Hangouts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добавили целый ряд дополнений внутри плагина, которые позволяют расширить его возможности. </w:t>
      </w:r>
    </w:p>
    <w:p w:rsidR="008B315B" w:rsidRPr="00F56443" w:rsidRDefault="008B315B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-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Soundation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Studio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− дополнение для создания музыкальных альбомов и их прослушивания с друзьями. </w:t>
      </w:r>
    </w:p>
    <w:p w:rsidR="008B315B" w:rsidRPr="00F56443" w:rsidRDefault="008B315B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-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Sporcle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− возможность организации викторин и конкурсов между участниками видеоконференции. </w:t>
      </w:r>
    </w:p>
    <w:p w:rsidR="008B315B" w:rsidRPr="00F56443" w:rsidRDefault="008B315B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-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SlideShare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− специальное дополнение, которое позволяет значительно расширить функционал проведения презентаций. </w:t>
      </w:r>
    </w:p>
    <w:p w:rsidR="008B315B" w:rsidRPr="00F56443" w:rsidRDefault="008B315B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-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YouTube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− возможность совместного просмотра видео с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YouTube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. </w:t>
      </w:r>
    </w:p>
    <w:p w:rsidR="008B315B" w:rsidRPr="00F56443" w:rsidRDefault="008B315B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-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Effects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− юмористическое дополнение к платину, с помощью которого вы сможете изменять внешний вид своих собеседников. </w:t>
      </w:r>
    </w:p>
    <w:p w:rsidR="008B315B" w:rsidRPr="00F56443" w:rsidRDefault="008B315B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-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Scoot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&amp;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Doodle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− плагин для совместного рисования. </w:t>
      </w:r>
    </w:p>
    <w:p w:rsidR="008B315B" w:rsidRPr="00F56443" w:rsidRDefault="008B315B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-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Cacoo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for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Hangouts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− полезное дополнение для построения графиков, диаграмм, структур. </w:t>
      </w:r>
    </w:p>
    <w:p w:rsidR="008B315B" w:rsidRPr="00F56443" w:rsidRDefault="008B315B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</w:p>
    <w:p w:rsidR="008B315B" w:rsidRPr="00F56443" w:rsidRDefault="00F56443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</w:t>
      </w:r>
      <w:proofErr w:type="spellStart"/>
      <w:r w:rsidR="008B315B"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="008B315B"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8B315B"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Hangouts</w:t>
      </w:r>
      <w:proofErr w:type="spellEnd"/>
      <w:r w:rsidR="008B315B"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довольно многофункциональный сервис, с помощью которого можно просматривать различные слайды, делиться экраном с другими пользователями, а также с легкостью можно проводить </w:t>
      </w:r>
      <w:proofErr w:type="spellStart"/>
      <w:r w:rsidR="008B315B"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видеовстречи</w:t>
      </w:r>
      <w:proofErr w:type="spellEnd"/>
      <w:r w:rsidR="008B315B"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для небольшой группы и глобальные онлайн трансляции для большого</w:t>
      </w:r>
      <w:r w:rsidR="008B315B" w:rsidRPr="008B315B">
        <w:rPr>
          <w:sz w:val="28"/>
          <w:szCs w:val="28"/>
        </w:rPr>
        <w:t xml:space="preserve"> </w:t>
      </w:r>
      <w:r w:rsidR="008B315B"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количества людей - в групповом чате одновременно могут участвовать до 150 пользователей, а в </w:t>
      </w:r>
      <w:proofErr w:type="spellStart"/>
      <w:r w:rsidR="008B315B"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видеовстречах</w:t>
      </w:r>
      <w:proofErr w:type="spellEnd"/>
      <w:r w:rsidR="008B315B"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до 10 человек.</w:t>
      </w:r>
    </w:p>
    <w:p w:rsidR="008B315B" w:rsidRPr="00F56443" w:rsidRDefault="008B315B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</w:t>
      </w:r>
      <w:r w:rsid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Hangouts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можно смело назвать одним из самых удобных и распространенных сервисов для проведения конференций, семинаров и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видеолекций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. С ним очень </w:t>
      </w: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lastRenderedPageBreak/>
        <w:t>комфортно работать непосредственной «в процессе», а также можно просмотреть запись позже, что будет очень полезно для тех, кто пропустил трансляцию.</w:t>
      </w:r>
    </w:p>
    <w:p w:rsidR="008B315B" w:rsidRPr="00F56443" w:rsidRDefault="008B315B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 Для работы с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Hangouts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прежде всего необходимо иметь аккаунт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. Далее в меню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уже можно будет выбрать пункт «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Hangouts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»</w:t>
      </w:r>
      <w:r w:rsidR="00156AC2"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(рисунок</w:t>
      </w:r>
      <w:r w:rsidR="00F56443"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51)</w:t>
      </w:r>
      <w:r w:rsidR="00156AC2"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и нажать кнопку «Начать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видеовстречу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». После этого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Hangouts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автоматически начнет установку.</w:t>
      </w:r>
    </w:p>
    <w:p w:rsidR="008B315B" w:rsidRDefault="008B315B" w:rsidP="00F56443">
      <w:pPr>
        <w:pStyle w:val="Default"/>
        <w:jc w:val="center"/>
        <w:rPr>
          <w:sz w:val="28"/>
          <w:szCs w:val="28"/>
        </w:rPr>
      </w:pPr>
      <w:r w:rsidRPr="008B315B">
        <w:rPr>
          <w:noProof/>
          <w:sz w:val="28"/>
          <w:szCs w:val="28"/>
          <w:lang w:eastAsia="ru-RU"/>
        </w:rPr>
        <w:drawing>
          <wp:inline distT="0" distB="0" distL="0" distR="0">
            <wp:extent cx="1971675" cy="49625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AC2" w:rsidRPr="00F56443" w:rsidRDefault="00156AC2" w:rsidP="00F564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56A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Рисунок </w:t>
      </w:r>
      <w:r w:rsidR="00F564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18.</w:t>
      </w:r>
      <w:r w:rsidRPr="00156A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Вкладка «</w:t>
      </w:r>
      <w:proofErr w:type="spellStart"/>
      <w:r w:rsidRPr="00156A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Hangouts</w:t>
      </w:r>
      <w:proofErr w:type="spellEnd"/>
      <w:r w:rsidRPr="00156A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» в меню </w:t>
      </w:r>
      <w:proofErr w:type="spellStart"/>
      <w:r w:rsidRPr="00156A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Google</w:t>
      </w:r>
      <w:proofErr w:type="spellEnd"/>
    </w:p>
    <w:p w:rsidR="00156AC2" w:rsidRPr="00F56443" w:rsidRDefault="00156AC2" w:rsidP="008B315B">
      <w:pPr>
        <w:pStyle w:val="Default"/>
      </w:pPr>
    </w:p>
    <w:p w:rsidR="00156AC2" w:rsidRPr="00156AC2" w:rsidRDefault="00156AC2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  <w:r w:rsidRPr="00F56443">
        <w:rPr>
          <w:rFonts w:ascii="Cambria" w:hAnsi="Cambria" w:cs="Cambria"/>
          <w:b/>
          <w:bCs/>
          <w:color w:val="000000"/>
          <w:sz w:val="28"/>
          <w:szCs w:val="28"/>
        </w:rPr>
        <w:t xml:space="preserve">      </w:t>
      </w:r>
      <w:r w:rsidRPr="00156AC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Как открыть групповой чат в </w:t>
      </w:r>
      <w:proofErr w:type="spellStart"/>
      <w:r w:rsidRPr="00156AC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Google</w:t>
      </w:r>
      <w:proofErr w:type="spellEnd"/>
      <w:r w:rsidRPr="00156AC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proofErr w:type="spellStart"/>
      <w:proofErr w:type="gramStart"/>
      <w:r w:rsidRPr="00156AC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Hangouts</w:t>
      </w:r>
      <w:proofErr w:type="spellEnd"/>
      <w:r w:rsidRPr="00156AC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?</w:t>
      </w:r>
      <w:proofErr w:type="gramEnd"/>
      <w:r w:rsidRPr="00156AC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</w:p>
    <w:p w:rsidR="00156AC2" w:rsidRPr="00156AC2" w:rsidRDefault="00156AC2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</w:t>
      </w:r>
      <w:r w:rsidRPr="00156A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Разговор в </w:t>
      </w:r>
      <w:proofErr w:type="spellStart"/>
      <w:r w:rsidRPr="00156A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Hangouts</w:t>
      </w:r>
      <w:proofErr w:type="spellEnd"/>
      <w:r w:rsidRPr="00156A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мало чем отличается от живого общения − как и в жизни, здесь одна фотография может все объяснить лучше тысячи слов. А эмоции и чувства в </w:t>
      </w:r>
      <w:proofErr w:type="spellStart"/>
      <w:r w:rsidRPr="00156A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Hangouts</w:t>
      </w:r>
      <w:proofErr w:type="spellEnd"/>
      <w:r w:rsidRPr="00156A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можно выразить с помощью смайликов. </w:t>
      </w:r>
    </w:p>
    <w:p w:rsidR="00156AC2" w:rsidRPr="00156AC2" w:rsidRDefault="00156AC2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</w:t>
      </w:r>
      <w:r w:rsidRPr="00156A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В </w:t>
      </w:r>
      <w:proofErr w:type="spellStart"/>
      <w:r w:rsidRPr="00156A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Hangouts</w:t>
      </w:r>
      <w:proofErr w:type="spellEnd"/>
      <w:r w:rsidRPr="00156A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сразу видно, когда собеседник прочитал сообщение и пишет ответ. Кроме того, есть такая полезная функция как «История чата»: вы можете начать чат на телефоне, а продолжить его на компьютере − в истории отразится, на чем остановилась беседа. </w:t>
      </w:r>
    </w:p>
    <w:p w:rsidR="00156AC2" w:rsidRDefault="00156AC2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Чтобы открыть чат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Hangouts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достаточно нажать на значок «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Hangouts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» в верхней панели на любом сайте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A14B82" w:rsidRPr="00F56443" w:rsidRDefault="00A14B82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</w:p>
    <w:p w:rsidR="00156AC2" w:rsidRPr="00156AC2" w:rsidRDefault="00156AC2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</w:t>
      </w:r>
      <w:r w:rsidRPr="00156AC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Как создать </w:t>
      </w:r>
      <w:proofErr w:type="spellStart"/>
      <w:r w:rsidRPr="00156AC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видеовстречу</w:t>
      </w:r>
      <w:proofErr w:type="spellEnd"/>
      <w:r w:rsidRPr="00156AC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в </w:t>
      </w:r>
      <w:proofErr w:type="spellStart"/>
      <w:r w:rsidRPr="00156AC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Google</w:t>
      </w:r>
      <w:proofErr w:type="spellEnd"/>
      <w:r w:rsidRPr="00156AC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proofErr w:type="spellStart"/>
      <w:r w:rsidRPr="00156AC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Hangouts</w:t>
      </w:r>
      <w:proofErr w:type="spellEnd"/>
      <w:r w:rsidRPr="00156AC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? </w:t>
      </w:r>
    </w:p>
    <w:p w:rsidR="00156AC2" w:rsidRPr="00F56443" w:rsidRDefault="00156AC2" w:rsidP="00F5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</w:t>
      </w:r>
      <w:r w:rsid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Если в меню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выбрать пункт «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Hangouts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» и нажать кнопку «Начать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видеовстречу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», то всплывет окно настроек, где дана ссылка на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видеовстречу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(рисунок </w:t>
      </w:r>
      <w:r w:rsid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19</w:t>
      </w:r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). В этом окне необходимо написать имена, круги или адреса электронной почты людей, которых вы хотите пригласить в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видеовстречу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. В данную </w:t>
      </w:r>
      <w:proofErr w:type="spellStart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видеовстречу</w:t>
      </w:r>
      <w:proofErr w:type="spellEnd"/>
      <w:r w:rsidRPr="00F564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можно добавить до 9 друзей.</w:t>
      </w:r>
    </w:p>
    <w:p w:rsidR="00156AC2" w:rsidRDefault="00156AC2" w:rsidP="00A14B82">
      <w:pPr>
        <w:pStyle w:val="Default"/>
        <w:jc w:val="center"/>
        <w:rPr>
          <w:sz w:val="28"/>
          <w:szCs w:val="28"/>
        </w:rPr>
      </w:pPr>
      <w:r w:rsidRPr="00156AC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4192" cy="363913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97" cy="36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AC2" w:rsidRPr="00A14B82" w:rsidRDefault="00156AC2" w:rsidP="00A14B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  <w:r w:rsidRPr="00156AC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Рисунок </w:t>
      </w:r>
      <w:r w:rsidR="00A14B82" w:rsidRPr="00A14B8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19.</w:t>
      </w:r>
      <w:r w:rsidRPr="00156AC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Настройки </w:t>
      </w:r>
      <w:proofErr w:type="spellStart"/>
      <w:r w:rsidRPr="00156AC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видеовстречи</w:t>
      </w:r>
      <w:proofErr w:type="spellEnd"/>
      <w:r w:rsidR="00A14B82" w:rsidRPr="00A14B8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.</w:t>
      </w:r>
    </w:p>
    <w:p w:rsidR="00156AC2" w:rsidRPr="00A14B82" w:rsidRDefault="00156AC2" w:rsidP="00A14B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 </w:t>
      </w:r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На панели слева расположены кнопки-пиктограммы для быстрого доступа в один клик к чату, демонстрации экрана, </w:t>
      </w:r>
      <w:proofErr w:type="spellStart"/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Google</w:t>
      </w:r>
      <w:proofErr w:type="spellEnd"/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Диску и другим установленным приложениям (рисунок</w:t>
      </w:r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20</w:t>
      </w:r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). </w:t>
      </w:r>
    </w:p>
    <w:p w:rsidR="00156AC2" w:rsidRDefault="00156AC2" w:rsidP="00A14B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 </w:t>
      </w:r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Кроме того, в </w:t>
      </w:r>
      <w:proofErr w:type="spellStart"/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Hangouts</w:t>
      </w:r>
      <w:proofErr w:type="spellEnd"/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доступна функция </w:t>
      </w:r>
      <w:proofErr w:type="spellStart"/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видеовстречи</w:t>
      </w:r>
      <w:proofErr w:type="spellEnd"/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в прямом эфире − для этого необходимо нажать соответствующую кнопку в правой части экрана (рисунок</w:t>
      </w:r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54</w:t>
      </w:r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).</w:t>
      </w:r>
    </w:p>
    <w:p w:rsidR="00A14B82" w:rsidRPr="00A14B82" w:rsidRDefault="00A14B82" w:rsidP="00A14B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</w:p>
    <w:p w:rsidR="00156AC2" w:rsidRPr="00A14B82" w:rsidRDefault="00156AC2" w:rsidP="00A14B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drawing>
          <wp:inline distT="0" distB="0" distL="0" distR="0">
            <wp:extent cx="2067687" cy="3689405"/>
            <wp:effectExtent l="0" t="0" r="889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63" cy="37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AC2" w:rsidRPr="00A14B82" w:rsidRDefault="00156AC2" w:rsidP="00A14B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  <w:r w:rsidRPr="00156AC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Рисунок </w:t>
      </w:r>
      <w:r w:rsidR="00A14B82" w:rsidRPr="00A14B8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20.</w:t>
      </w:r>
      <w:r w:rsidRPr="00156AC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Панель для быстрого доступа к пр</w:t>
      </w:r>
      <w:r w:rsidR="00A14B82" w:rsidRPr="00A14B8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иложениям </w:t>
      </w:r>
      <w:proofErr w:type="gramStart"/>
      <w:r w:rsidR="00A14B82" w:rsidRPr="00A14B8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во время</w:t>
      </w:r>
      <w:proofErr w:type="gramEnd"/>
      <w:r w:rsidR="00A14B82" w:rsidRPr="00A14B8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proofErr w:type="spellStart"/>
      <w:r w:rsidR="00A14B82" w:rsidRPr="00A14B8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видеовстречи</w:t>
      </w:r>
      <w:proofErr w:type="spellEnd"/>
      <w:r w:rsidR="00A14B82" w:rsidRPr="00A14B8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.</w:t>
      </w:r>
    </w:p>
    <w:p w:rsidR="00156AC2" w:rsidRPr="00A14B82" w:rsidRDefault="00156AC2" w:rsidP="00A14B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</w:p>
    <w:p w:rsidR="00156AC2" w:rsidRPr="00A14B82" w:rsidRDefault="00156AC2" w:rsidP="00A14B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31.75pt">
            <v:imagedata r:id="rId27" o:title="17"/>
          </v:shape>
        </w:pict>
      </w:r>
    </w:p>
    <w:p w:rsidR="00156AC2" w:rsidRPr="00A14B82" w:rsidRDefault="00A14B82" w:rsidP="00A14B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Рисунок 21.</w:t>
      </w:r>
      <w:r w:rsidR="00156AC2" w:rsidRPr="00156AC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Вкладка «Прямой эфир»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.</w:t>
      </w:r>
    </w:p>
    <w:p w:rsidR="00A14B82" w:rsidRPr="00A14B82" w:rsidRDefault="00A14B82" w:rsidP="00A14B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</w:p>
    <w:p w:rsidR="00156AC2" w:rsidRDefault="00156AC2" w:rsidP="00A14B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</w:t>
      </w:r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В первую очередь придется заполнить первичные настройки планируемой в прямом эфире </w:t>
      </w:r>
      <w:proofErr w:type="spellStart"/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видеовстречи</w:t>
      </w:r>
      <w:proofErr w:type="spellEnd"/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(рисунок </w:t>
      </w:r>
      <w:r w:rsid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22</w:t>
      </w:r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). Необходимо придумать название и заполнить поле с описанием. Здесь так же важно отметить, для какого круга лиц доступна </w:t>
      </w:r>
      <w:proofErr w:type="spellStart"/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видеовстреча</w:t>
      </w:r>
      <w:proofErr w:type="spellEnd"/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− для всех или для определенных кругов и/или пользователей. Не забудьте указать, когда состоится начало </w:t>
      </w:r>
      <w:proofErr w:type="spellStart"/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видеовстречи</w:t>
      </w:r>
      <w:proofErr w:type="spellEnd"/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A14B82" w:rsidRPr="00A14B82" w:rsidRDefault="00A14B82" w:rsidP="00A14B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</w:p>
    <w:p w:rsidR="00156AC2" w:rsidRDefault="00A50AB1" w:rsidP="00A14B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pict>
          <v:shape id="_x0000_i1026" type="#_x0000_t75" style="width:354.75pt;height:283.5pt">
            <v:imagedata r:id="rId28" o:title="18"/>
          </v:shape>
        </w:pict>
      </w:r>
    </w:p>
    <w:p w:rsidR="00A50AB1" w:rsidRPr="00A14B82" w:rsidRDefault="00A50AB1" w:rsidP="00A14B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bookmarkStart w:id="0" w:name="_GoBack"/>
      <w:bookmarkEnd w:id="0"/>
    </w:p>
    <w:p w:rsidR="00156AC2" w:rsidRPr="00A14B82" w:rsidRDefault="00156AC2" w:rsidP="00A14B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  <w:r w:rsidRPr="00156AC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Рисунок </w:t>
      </w:r>
      <w:r w:rsidR="00A14B82" w:rsidRPr="00A14B8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21.</w:t>
      </w:r>
      <w:r w:rsidRPr="00156AC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Настройки планируемой видео встречи в прямом эфире</w:t>
      </w:r>
      <w:r w:rsidR="00A14B82" w:rsidRPr="00A14B8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.</w:t>
      </w:r>
    </w:p>
    <w:p w:rsidR="00156AC2" w:rsidRPr="00A14B82" w:rsidRDefault="00156AC2" w:rsidP="00A14B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После этого вы увидите окно с запланированным мероприятием, в котором слева отражается видеотрансляция, а справа описаны некоторые детали встречи − кто организатор и т.п. Интерфейс проведения </w:t>
      </w:r>
      <w:proofErr w:type="spellStart"/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видеовстречи</w:t>
      </w:r>
      <w:proofErr w:type="spellEnd"/>
      <w:r w:rsidRPr="00A14B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интуитивно понятен.</w:t>
      </w:r>
    </w:p>
    <w:sectPr w:rsidR="00156AC2" w:rsidRPr="00A14B82" w:rsidSect="00444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6A23C3"/>
    <w:multiLevelType w:val="multilevel"/>
    <w:tmpl w:val="6C1615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53F6445"/>
    <w:multiLevelType w:val="multilevel"/>
    <w:tmpl w:val="F4D8B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DED"/>
    <w:rsid w:val="001418CC"/>
    <w:rsid w:val="00156AC2"/>
    <w:rsid w:val="001C0908"/>
    <w:rsid w:val="003D1DED"/>
    <w:rsid w:val="00403B38"/>
    <w:rsid w:val="0043085F"/>
    <w:rsid w:val="00444C5C"/>
    <w:rsid w:val="004C5B88"/>
    <w:rsid w:val="008A4311"/>
    <w:rsid w:val="008B315B"/>
    <w:rsid w:val="00A14B82"/>
    <w:rsid w:val="00A50AB1"/>
    <w:rsid w:val="00D655EF"/>
    <w:rsid w:val="00F56443"/>
    <w:rsid w:val="00F65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93280B-A55E-4137-8DDF-0251AFC72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C5C"/>
  </w:style>
  <w:style w:type="paragraph" w:styleId="1">
    <w:name w:val="heading 1"/>
    <w:basedOn w:val="a"/>
    <w:link w:val="10"/>
    <w:uiPriority w:val="9"/>
    <w:qFormat/>
    <w:rsid w:val="004C5B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C5B8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D1D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3">
    <w:name w:val="Основной текст_"/>
    <w:basedOn w:val="a0"/>
    <w:link w:val="11"/>
    <w:rsid w:val="003D1DED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3"/>
    <w:rsid w:val="003D1DED"/>
    <w:pPr>
      <w:widowControl w:val="0"/>
      <w:shd w:val="clear" w:color="auto" w:fill="FFFFFF"/>
      <w:spacing w:after="300" w:line="0" w:lineRule="atLeast"/>
      <w:ind w:hanging="360"/>
      <w:jc w:val="center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2">
    <w:name w:val="Основной текст (2)_"/>
    <w:basedOn w:val="a0"/>
    <w:link w:val="20"/>
    <w:rsid w:val="003D1DED"/>
    <w:rPr>
      <w:rFonts w:ascii="Times New Roman" w:eastAsia="Times New Roman" w:hAnsi="Times New Roman" w:cs="Times New Roman"/>
      <w:i/>
      <w:iCs/>
      <w:spacing w:val="-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D1DED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i/>
      <w:iCs/>
      <w:spacing w:val="-3"/>
    </w:rPr>
  </w:style>
  <w:style w:type="character" w:customStyle="1" w:styleId="10">
    <w:name w:val="Заголовок 1 Знак"/>
    <w:basedOn w:val="a0"/>
    <w:link w:val="1"/>
    <w:uiPriority w:val="9"/>
    <w:rsid w:val="004C5B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C5B8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4C5B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56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9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5" Type="http://schemas.openxmlformats.org/officeDocument/2006/relationships/hyperlink" Target="http://www.google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17</Pages>
  <Words>3572</Words>
  <Characters>20361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ORF2</dc:creator>
  <cp:keywords/>
  <dc:description/>
  <cp:lastModifiedBy>ORF2</cp:lastModifiedBy>
  <cp:revision>2</cp:revision>
  <dcterms:created xsi:type="dcterms:W3CDTF">2015-12-08T05:11:00Z</dcterms:created>
  <dcterms:modified xsi:type="dcterms:W3CDTF">2015-12-08T07:36:00Z</dcterms:modified>
</cp:coreProperties>
</file>