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mallCaps/>
          <w:sz w:val="30"/>
          <w:szCs w:val="30"/>
        </w:rPr>
      </w:pPr>
      <w:bookmarkStart w:id="0" w:name="bookmark0"/>
      <w:r w:rsidRPr="00CC7678">
        <w:rPr>
          <w:rFonts w:asciiTheme="majorHAnsi" w:hAnsiTheme="majorHAnsi" w:cs="Times New Roman"/>
          <w:b/>
          <w:smallCaps/>
          <w:sz w:val="30"/>
          <w:szCs w:val="30"/>
        </w:rPr>
        <w:t>Министерство образования Республики Беларусь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mallCaps/>
          <w:sz w:val="30"/>
          <w:szCs w:val="30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mallCaps/>
          <w:sz w:val="30"/>
          <w:szCs w:val="30"/>
        </w:rPr>
      </w:pPr>
      <w:r w:rsidRPr="00CC7678">
        <w:rPr>
          <w:rFonts w:asciiTheme="majorHAnsi" w:hAnsiTheme="majorHAnsi" w:cs="Times New Roman"/>
          <w:b/>
          <w:smallCaps/>
          <w:sz w:val="30"/>
          <w:szCs w:val="30"/>
        </w:rPr>
        <w:t>Филиал учреждения образования</w:t>
      </w:r>
      <w:r w:rsidRPr="00CC7678">
        <w:rPr>
          <w:rFonts w:asciiTheme="majorHAnsi" w:hAnsiTheme="majorHAnsi" w:cs="Times New Roman"/>
          <w:b/>
          <w:smallCaps/>
          <w:sz w:val="30"/>
          <w:szCs w:val="30"/>
        </w:rPr>
        <w:br/>
        <w:t>«Белорусский государственный технологический университет»</w:t>
      </w:r>
      <w:r w:rsidRPr="00CC7678">
        <w:rPr>
          <w:rFonts w:asciiTheme="majorHAnsi" w:hAnsiTheme="majorHAnsi" w:cs="Times New Roman"/>
          <w:b/>
          <w:smallCaps/>
          <w:sz w:val="30"/>
          <w:szCs w:val="30"/>
        </w:rPr>
        <w:br/>
        <w:t>«Полоцкий государственный лесной колледж»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mallCaps/>
          <w:sz w:val="40"/>
          <w:szCs w:val="28"/>
        </w:rPr>
      </w:pPr>
      <w:r w:rsidRPr="00CC7678">
        <w:rPr>
          <w:rFonts w:asciiTheme="majorHAnsi" w:hAnsiTheme="majorHAnsi" w:cs="Times New Roman"/>
          <w:b/>
          <w:caps/>
          <w:sz w:val="40"/>
          <w:szCs w:val="28"/>
        </w:rPr>
        <w:t>Материалы</w:t>
      </w:r>
      <w:r w:rsidRPr="00CC7678">
        <w:rPr>
          <w:rFonts w:asciiTheme="majorHAnsi" w:hAnsiTheme="majorHAnsi" w:cs="Times New Roman"/>
          <w:b/>
          <w:smallCaps/>
          <w:sz w:val="40"/>
          <w:szCs w:val="28"/>
        </w:rPr>
        <w:br/>
      </w:r>
      <w:r>
        <w:rPr>
          <w:rFonts w:asciiTheme="majorHAnsi" w:hAnsiTheme="majorHAnsi" w:cs="Times New Roman"/>
          <w:b/>
          <w:smallCaps/>
          <w:sz w:val="40"/>
          <w:szCs w:val="28"/>
        </w:rPr>
        <w:t>контрольной работы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 w:rsidRPr="00CC7678">
        <w:rPr>
          <w:rFonts w:asciiTheme="majorHAnsi" w:hAnsiTheme="majorHAnsi" w:cs="Times New Roman"/>
          <w:b/>
          <w:sz w:val="30"/>
          <w:szCs w:val="30"/>
        </w:rPr>
        <w:t xml:space="preserve">по учебной дисциплине 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 w:rsidRPr="00CC7678">
        <w:rPr>
          <w:rFonts w:asciiTheme="majorHAnsi" w:hAnsiTheme="majorHAnsi" w:cs="Times New Roman"/>
          <w:b/>
          <w:sz w:val="30"/>
          <w:szCs w:val="30"/>
        </w:rPr>
        <w:t>«</w:t>
      </w:r>
      <w:r>
        <w:rPr>
          <w:rFonts w:asciiTheme="majorHAnsi" w:hAnsiTheme="majorHAnsi" w:cs="Times New Roman"/>
          <w:b/>
          <w:sz w:val="30"/>
          <w:szCs w:val="30"/>
        </w:rPr>
        <w:t>Информационные технологии</w:t>
      </w:r>
      <w:r w:rsidRPr="00CC7678">
        <w:rPr>
          <w:rFonts w:asciiTheme="majorHAnsi" w:hAnsiTheme="majorHAnsi" w:cs="Times New Roman"/>
          <w:b/>
          <w:sz w:val="30"/>
          <w:szCs w:val="30"/>
        </w:rPr>
        <w:t>»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30"/>
          <w:szCs w:val="30"/>
        </w:rPr>
      </w:pPr>
      <w:r w:rsidRPr="00CC7678">
        <w:rPr>
          <w:rFonts w:asciiTheme="majorHAnsi" w:hAnsiTheme="majorHAnsi" w:cs="Times New Roman"/>
          <w:b/>
          <w:sz w:val="30"/>
          <w:szCs w:val="30"/>
        </w:rPr>
        <w:t xml:space="preserve">для учащихся </w:t>
      </w:r>
      <w:r>
        <w:rPr>
          <w:rFonts w:asciiTheme="majorHAnsi" w:hAnsiTheme="majorHAnsi" w:cs="Times New Roman"/>
          <w:b/>
          <w:sz w:val="30"/>
          <w:szCs w:val="30"/>
        </w:rPr>
        <w:t>заочной формы получения образования</w:t>
      </w:r>
      <w:r w:rsidRPr="00CC7678">
        <w:rPr>
          <w:rFonts w:asciiTheme="majorHAnsi" w:hAnsiTheme="majorHAnsi" w:cs="Times New Roman"/>
          <w:b/>
          <w:sz w:val="30"/>
          <w:szCs w:val="30"/>
        </w:rPr>
        <w:br/>
        <w:t xml:space="preserve">специальности 2-75 01 01 «Лесное хозяйство» </w:t>
      </w: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4B3F83" w:rsidRPr="00CC7678" w:rsidRDefault="004B3F83" w:rsidP="004B3F83">
      <w:pPr>
        <w:rPr>
          <w:rFonts w:asciiTheme="majorHAnsi" w:hAnsiTheme="majorHAnsi" w:cs="Times New Roman"/>
          <w:b/>
          <w:sz w:val="28"/>
          <w:szCs w:val="28"/>
        </w:rPr>
      </w:pPr>
      <w:r w:rsidRPr="00CC7678">
        <w:rPr>
          <w:rFonts w:asciiTheme="majorHAnsi" w:hAnsiTheme="majorHAnsi" w:cs="Times New Roman"/>
          <w:b/>
          <w:sz w:val="28"/>
          <w:szCs w:val="28"/>
        </w:rPr>
        <w:br w:type="page"/>
      </w:r>
    </w:p>
    <w:p w:rsidR="0027433A" w:rsidRPr="0027433A" w:rsidRDefault="0039462E" w:rsidP="0039462E">
      <w:pPr>
        <w:pStyle w:val="31"/>
        <w:keepNext/>
        <w:keepLines/>
        <w:shd w:val="clear" w:color="auto" w:fill="auto"/>
        <w:spacing w:line="240" w:lineRule="auto"/>
        <w:ind w:firstLine="709"/>
        <w:jc w:val="center"/>
        <w:rPr>
          <w:sz w:val="28"/>
          <w:szCs w:val="28"/>
        </w:rPr>
      </w:pPr>
      <w:bookmarkStart w:id="1" w:name="bookmark2"/>
      <w:bookmarkEnd w:id="0"/>
      <w:r w:rsidRPr="0027433A">
        <w:rPr>
          <w:sz w:val="28"/>
          <w:szCs w:val="28"/>
        </w:rPr>
        <w:lastRenderedPageBreak/>
        <w:t>ВВЕДЕНИЕ</w:t>
      </w:r>
      <w:bookmarkEnd w:id="1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Благодаря  развитию  средств  вычислительной  техники  все  большее  значение в лесной отрасли приобретают автоматизированные системы. Эти  системы содержат аппаратные средства и программное обеспечение, которые  позволяют автоматизировать рутинную часть работы сп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циалистов лесного  хозяйства.  В  отрасли  накоплен  значительный  опыт  применения  матем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>тических  методов,  персональных  компьютеров  и  информационных  си</w:t>
      </w:r>
      <w:r w:rsidRPr="0027433A">
        <w:rPr>
          <w:rFonts w:ascii="Times New Roman" w:hAnsi="Times New Roman" w:cs="Times New Roman"/>
          <w:sz w:val="28"/>
          <w:szCs w:val="28"/>
        </w:rPr>
        <w:t>с</w:t>
      </w:r>
      <w:r w:rsidRPr="0027433A">
        <w:rPr>
          <w:rFonts w:ascii="Times New Roman" w:hAnsi="Times New Roman" w:cs="Times New Roman"/>
          <w:sz w:val="28"/>
          <w:szCs w:val="28"/>
        </w:rPr>
        <w:t xml:space="preserve">тем. 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Информационные технологии связаны со многими дисциплинами о</w:t>
      </w:r>
      <w:r w:rsidRPr="0027433A">
        <w:rPr>
          <w:rFonts w:ascii="Times New Roman" w:hAnsi="Times New Roman" w:cs="Times New Roman"/>
          <w:sz w:val="28"/>
          <w:szCs w:val="28"/>
        </w:rPr>
        <w:t>б</w:t>
      </w:r>
      <w:r w:rsidRPr="0027433A">
        <w:rPr>
          <w:rFonts w:ascii="Times New Roman" w:hAnsi="Times New Roman" w:cs="Times New Roman"/>
          <w:sz w:val="28"/>
          <w:szCs w:val="28"/>
        </w:rPr>
        <w:t>щеобразовательного и профессионального компонента: математикой, и</w:t>
      </w:r>
      <w:r w:rsidRPr="0027433A">
        <w:rPr>
          <w:rFonts w:ascii="Times New Roman" w:hAnsi="Times New Roman" w:cs="Times New Roman"/>
          <w:sz w:val="28"/>
          <w:szCs w:val="28"/>
        </w:rPr>
        <w:t>н</w:t>
      </w:r>
      <w:r w:rsidRPr="0027433A">
        <w:rPr>
          <w:rFonts w:ascii="Times New Roman" w:hAnsi="Times New Roman" w:cs="Times New Roman"/>
          <w:sz w:val="28"/>
          <w:szCs w:val="28"/>
        </w:rPr>
        <w:t>форматикой, лесной таксацией и лесоустройством, лесоводством, эконом</w:t>
      </w:r>
      <w:r w:rsidRPr="0027433A">
        <w:rPr>
          <w:rFonts w:ascii="Times New Roman" w:hAnsi="Times New Roman" w:cs="Times New Roman"/>
          <w:sz w:val="28"/>
          <w:szCs w:val="28"/>
        </w:rPr>
        <w:t>и</w:t>
      </w:r>
      <w:r w:rsidRPr="0027433A">
        <w:rPr>
          <w:rFonts w:ascii="Times New Roman" w:hAnsi="Times New Roman" w:cs="Times New Roman"/>
          <w:sz w:val="28"/>
          <w:szCs w:val="28"/>
        </w:rPr>
        <w:t xml:space="preserve">кой организации, лесопользованием и др. </w:t>
      </w:r>
    </w:p>
    <w:p w:rsidR="0027433A" w:rsidRPr="0027433A" w:rsidRDefault="0027433A" w:rsidP="003946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Цель изучения курса «Информационные технологии» - показать ва</w:t>
      </w:r>
      <w:r w:rsidRPr="0027433A">
        <w:rPr>
          <w:rFonts w:ascii="Times New Roman" w:hAnsi="Times New Roman" w:cs="Times New Roman"/>
          <w:sz w:val="28"/>
          <w:szCs w:val="28"/>
        </w:rPr>
        <w:t>ж</w:t>
      </w:r>
      <w:r w:rsidRPr="0027433A">
        <w:rPr>
          <w:rFonts w:ascii="Times New Roman" w:hAnsi="Times New Roman" w:cs="Times New Roman"/>
          <w:sz w:val="28"/>
          <w:szCs w:val="28"/>
        </w:rPr>
        <w:t>ность использования  информационных технологий в практической деятел</w:t>
      </w:r>
      <w:r w:rsidRPr="0027433A">
        <w:rPr>
          <w:rFonts w:ascii="Times New Roman" w:hAnsi="Times New Roman" w:cs="Times New Roman"/>
          <w:sz w:val="28"/>
          <w:szCs w:val="28"/>
        </w:rPr>
        <w:t>ь</w:t>
      </w:r>
      <w:r w:rsidRPr="0027433A">
        <w:rPr>
          <w:rFonts w:ascii="Times New Roman" w:hAnsi="Times New Roman" w:cs="Times New Roman"/>
          <w:sz w:val="28"/>
          <w:szCs w:val="28"/>
        </w:rPr>
        <w:t xml:space="preserve">ности, выработать практические навыки работы с  программами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Основной целью изучения  дисциплины «Информационные технол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гии» является обучение учащихся теоретическим основам и практическим навыкам работы с информационными системами, информационными и ко</w:t>
      </w:r>
      <w:r w:rsidRPr="0027433A">
        <w:rPr>
          <w:rFonts w:ascii="Times New Roman" w:hAnsi="Times New Roman" w:cs="Times New Roman"/>
          <w:sz w:val="28"/>
          <w:szCs w:val="28"/>
        </w:rPr>
        <w:t>м</w:t>
      </w:r>
      <w:r w:rsidRPr="0027433A">
        <w:rPr>
          <w:rFonts w:ascii="Times New Roman" w:hAnsi="Times New Roman" w:cs="Times New Roman"/>
          <w:sz w:val="28"/>
          <w:szCs w:val="28"/>
        </w:rPr>
        <w:t>пьютерными технологиями при решении практических задач лесоустройства и лесного хозяйства.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«Информационные технологии» выпускник должен: </w:t>
      </w:r>
      <w:r w:rsidRPr="0027433A">
        <w:rPr>
          <w:rStyle w:val="af7"/>
          <w:sz w:val="28"/>
          <w:szCs w:val="28"/>
        </w:rPr>
        <w:t>иметь представление: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 современных системах и информационных технологиях, использу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мых в лесном хозяйстве и лесоустройстве в Беларуси и за рубежом;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об общей структуре информационной системы управления лесным х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зяйством, ее основных возможностях и компонентах;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об общей структуре геоинформационной системы (ГИС) и ее комп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нентах;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tabs>
          <w:tab w:val="left" w:pos="589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 методах организации баз данных и управления ими;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об автоматизированной системе обработки лесоустроительной инфо</w:t>
      </w:r>
      <w:r w:rsidRPr="0027433A">
        <w:rPr>
          <w:rFonts w:ascii="Times New Roman" w:hAnsi="Times New Roman" w:cs="Times New Roman"/>
          <w:sz w:val="28"/>
          <w:szCs w:val="28"/>
        </w:rPr>
        <w:t>р</w:t>
      </w:r>
      <w:r w:rsidRPr="0027433A">
        <w:rPr>
          <w:rFonts w:ascii="Times New Roman" w:hAnsi="Times New Roman" w:cs="Times New Roman"/>
          <w:sz w:val="28"/>
          <w:szCs w:val="28"/>
        </w:rPr>
        <w:t>мации;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об автоматизированной системе лесного картографирования;</w:t>
      </w:r>
    </w:p>
    <w:p w:rsidR="0027433A" w:rsidRPr="0027433A" w:rsidRDefault="0027433A" w:rsidP="0039462E">
      <w:pPr>
        <w:pStyle w:val="a6"/>
        <w:numPr>
          <w:ilvl w:val="0"/>
          <w:numId w:val="26"/>
        </w:numPr>
        <w:tabs>
          <w:tab w:val="left" w:pos="589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 системе аэрокосмического мониторинга лесов.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left="284"/>
        <w:rPr>
          <w:sz w:val="28"/>
          <w:szCs w:val="28"/>
        </w:rPr>
      </w:pPr>
      <w:bookmarkStart w:id="2" w:name="bookmark3"/>
      <w:r w:rsidRPr="0027433A">
        <w:rPr>
          <w:sz w:val="28"/>
          <w:szCs w:val="28"/>
        </w:rPr>
        <w:t>знать:</w:t>
      </w:r>
      <w:bookmarkEnd w:id="2"/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назначение и основные возможности оперативной системы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7433A">
        <w:rPr>
          <w:rFonts w:ascii="Times New Roman" w:hAnsi="Times New Roman" w:cs="Times New Roman"/>
          <w:sz w:val="28"/>
          <w:szCs w:val="28"/>
        </w:rPr>
        <w:t>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назначение, структуру информационной системы управления лесным хозяйством ИСУЛХ;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tabs>
          <w:tab w:val="left" w:pos="58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основные функциональные задачи и автоматизированные рабочие места в информационной системе управления лесным хозяйством ИСУЛХ;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теоретические основы функционирования ГИС;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назначение и основные функциональные возможности ГИС «Лесные ресурсы», созданной на основе ГИС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4.0;</w:t>
      </w:r>
    </w:p>
    <w:p w:rsidR="0027433A" w:rsidRPr="0027433A" w:rsidRDefault="0027433A" w:rsidP="0039462E">
      <w:pPr>
        <w:pStyle w:val="a6"/>
        <w:numPr>
          <w:ilvl w:val="0"/>
          <w:numId w:val="27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lastRenderedPageBreak/>
        <w:t>назначение и основные функциональные возможности ГИС «Лесоус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ройство и мониторинг лесов».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left="284"/>
        <w:rPr>
          <w:sz w:val="28"/>
          <w:szCs w:val="28"/>
        </w:rPr>
      </w:pPr>
      <w:bookmarkStart w:id="3" w:name="bookmark4"/>
      <w:r w:rsidRPr="0027433A">
        <w:rPr>
          <w:sz w:val="28"/>
          <w:szCs w:val="28"/>
        </w:rPr>
        <w:t>уметь:</w:t>
      </w:r>
      <w:bookmarkEnd w:id="3"/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практически использовать ГИС Лесные ресурсы при решении лесох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зяйственных задач;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составлять и анализировать тематические карты распределения наса</w:t>
      </w:r>
      <w:r w:rsidRPr="0027433A">
        <w:rPr>
          <w:rFonts w:ascii="Times New Roman" w:hAnsi="Times New Roman" w:cs="Times New Roman"/>
          <w:sz w:val="28"/>
          <w:szCs w:val="28"/>
        </w:rPr>
        <w:t>ж</w:t>
      </w:r>
      <w:r w:rsidRPr="0027433A">
        <w:rPr>
          <w:rFonts w:ascii="Times New Roman" w:hAnsi="Times New Roman" w:cs="Times New Roman"/>
          <w:sz w:val="28"/>
          <w:szCs w:val="28"/>
        </w:rPr>
        <w:t>дений по таксационным показателям, хозяйственным мероприятиям и т. д.;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tabs>
          <w:tab w:val="left" w:pos="58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использовать фильтры и отчеты для поиска насаждений с заданными таксационными показателями, требующих проведения лесохозяйственных мероприятий;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производить отвод насаждений, требующих проведения лесохозяйс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венных мероприятий;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производить автоматизированное вычисление площадей выделов, л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сосек и других участков;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tabs>
          <w:tab w:val="left" w:pos="589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использовать автоматизированную систему учета и оценки лесосечного фонда;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tabs>
          <w:tab w:val="left" w:pos="58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вносить текущие изменения в ГИС «Лесные ресурсы» после проведения лесохозяйственных мероприятий;</w:t>
      </w:r>
    </w:p>
    <w:p w:rsidR="0027433A" w:rsidRPr="0027433A" w:rsidRDefault="0027433A" w:rsidP="0039462E">
      <w:pPr>
        <w:pStyle w:val="a6"/>
        <w:numPr>
          <w:ilvl w:val="0"/>
          <w:numId w:val="28"/>
        </w:numPr>
        <w:spacing w:after="0" w:line="240" w:lineRule="auto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актуализировать картографическую и повыдельную базы данных п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сле проведения лесохозяйственных мероприятий.</w:t>
      </w:r>
    </w:p>
    <w:p w:rsidR="0027433A" w:rsidRPr="0027433A" w:rsidRDefault="0027433A" w:rsidP="0039462E">
      <w:pPr>
        <w:pStyle w:val="422"/>
        <w:keepNext/>
        <w:keepLines/>
        <w:shd w:val="clear" w:color="auto" w:fill="auto"/>
        <w:spacing w:before="0" w:line="240" w:lineRule="auto"/>
        <w:ind w:firstLine="709"/>
        <w:jc w:val="both"/>
        <w:rPr>
          <w:i w:val="0"/>
          <w:sz w:val="28"/>
          <w:szCs w:val="28"/>
        </w:rPr>
      </w:pPr>
      <w:bookmarkStart w:id="4" w:name="bookmark5"/>
    </w:p>
    <w:p w:rsidR="0027433A" w:rsidRPr="0027433A" w:rsidRDefault="0027433A" w:rsidP="0039462E">
      <w:pPr>
        <w:pStyle w:val="422"/>
        <w:keepNext/>
        <w:keepLines/>
        <w:shd w:val="clear" w:color="auto" w:fill="auto"/>
        <w:spacing w:before="0" w:line="240" w:lineRule="auto"/>
        <w:ind w:firstLine="709"/>
        <w:jc w:val="center"/>
        <w:rPr>
          <w:i w:val="0"/>
          <w:sz w:val="28"/>
          <w:szCs w:val="28"/>
        </w:rPr>
      </w:pPr>
      <w:r w:rsidRPr="0027433A">
        <w:rPr>
          <w:i w:val="0"/>
          <w:sz w:val="28"/>
          <w:szCs w:val="28"/>
        </w:rPr>
        <w:t>ОБЩИЕ УКАЗАНИЯ</w:t>
      </w:r>
      <w:bookmarkEnd w:id="4"/>
    </w:p>
    <w:p w:rsidR="0027433A" w:rsidRPr="0027433A" w:rsidRDefault="0027433A" w:rsidP="0039462E">
      <w:pPr>
        <w:pStyle w:val="422"/>
        <w:keepNext/>
        <w:keepLines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Дисциплина «Информационные технологии» изучается учащимися з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 xml:space="preserve">очного отделения на </w:t>
      </w:r>
      <w:r w:rsidR="00616406">
        <w:rPr>
          <w:rFonts w:ascii="Times New Roman" w:hAnsi="Times New Roman" w:cs="Times New Roman"/>
          <w:sz w:val="28"/>
          <w:szCs w:val="28"/>
        </w:rPr>
        <w:t xml:space="preserve">2-3 </w:t>
      </w:r>
      <w:r w:rsidRPr="0027433A">
        <w:rPr>
          <w:rFonts w:ascii="Times New Roman" w:hAnsi="Times New Roman" w:cs="Times New Roman"/>
          <w:sz w:val="28"/>
          <w:szCs w:val="28"/>
        </w:rPr>
        <w:t>курс</w:t>
      </w:r>
      <w:r w:rsidR="00616406">
        <w:rPr>
          <w:rFonts w:ascii="Times New Roman" w:hAnsi="Times New Roman" w:cs="Times New Roman"/>
          <w:sz w:val="28"/>
          <w:szCs w:val="28"/>
        </w:rPr>
        <w:t xml:space="preserve">ах, в зависимости от типового учебного плана специальности. </w:t>
      </w:r>
      <w:r w:rsidRPr="0027433A">
        <w:rPr>
          <w:rFonts w:ascii="Times New Roman" w:hAnsi="Times New Roman" w:cs="Times New Roman"/>
          <w:sz w:val="28"/>
          <w:szCs w:val="28"/>
        </w:rPr>
        <w:t>. Вводная установочная лекция по дисциплине проводится на I курсе</w:t>
      </w:r>
      <w:r w:rsidR="00616406">
        <w:rPr>
          <w:rFonts w:ascii="Times New Roman" w:hAnsi="Times New Roman" w:cs="Times New Roman"/>
          <w:sz w:val="28"/>
          <w:szCs w:val="28"/>
        </w:rPr>
        <w:t xml:space="preserve"> для групп, обучающихся по сокращенной программе обучения (на основе ПТО), на 2 курсе, для всех остальных групп. </w:t>
      </w:r>
      <w:r w:rsidRPr="0027433A">
        <w:rPr>
          <w:rFonts w:ascii="Times New Roman" w:hAnsi="Times New Roman" w:cs="Times New Roman"/>
          <w:sz w:val="28"/>
          <w:szCs w:val="28"/>
        </w:rPr>
        <w:t xml:space="preserve"> Самостоятельная работа с учебной литературой и информационными системами и технологиями на предприятиях лесного хозяйства является основой изучения дисциплины при заочном обучении. Для лучшего усвоения учебного материала и отработки навыков работы с информационными системами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</w:rPr>
        <w:t xml:space="preserve">программами по учету и оценке лесных ресурсов при подготовке к экзаменам с учащимися </w:t>
      </w:r>
      <w:r w:rsidRPr="00616406">
        <w:rPr>
          <w:rFonts w:ascii="Times New Roman" w:hAnsi="Times New Roman" w:cs="Times New Roman"/>
          <w:sz w:val="28"/>
          <w:szCs w:val="28"/>
        </w:rPr>
        <w:t>проводя</w:t>
      </w:r>
      <w:r w:rsidRPr="00616406">
        <w:rPr>
          <w:rFonts w:ascii="Times New Roman" w:hAnsi="Times New Roman" w:cs="Times New Roman"/>
          <w:sz w:val="28"/>
          <w:szCs w:val="28"/>
        </w:rPr>
        <w:t>т</w:t>
      </w:r>
      <w:r w:rsidRPr="00616406">
        <w:rPr>
          <w:rFonts w:ascii="Times New Roman" w:hAnsi="Times New Roman" w:cs="Times New Roman"/>
          <w:sz w:val="28"/>
          <w:szCs w:val="28"/>
        </w:rPr>
        <w:t>ся очные занятия.</w:t>
      </w:r>
    </w:p>
    <w:p w:rsidR="0027433A" w:rsidRDefault="0027433A" w:rsidP="003946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Учебной программой дисциплины предусматривается выполнение о</w:t>
      </w:r>
      <w:r w:rsidRPr="0027433A">
        <w:rPr>
          <w:rFonts w:ascii="Times New Roman" w:hAnsi="Times New Roman" w:cs="Times New Roman"/>
          <w:sz w:val="28"/>
          <w:szCs w:val="28"/>
        </w:rPr>
        <w:t>д</w:t>
      </w:r>
      <w:r w:rsidRPr="0027433A">
        <w:rPr>
          <w:rFonts w:ascii="Times New Roman" w:hAnsi="Times New Roman" w:cs="Times New Roman"/>
          <w:sz w:val="28"/>
          <w:szCs w:val="28"/>
        </w:rPr>
        <w:t>ной контрольной работы. Работа представляется для проверки в колледж в установленные сроки. Не зачтенная работа вместе с рецензией возвращается учащемуся для исправлений и доработки. При выполнении работы</w:t>
      </w:r>
      <w:r w:rsidRPr="0027433A">
        <w:rPr>
          <w:rStyle w:val="7"/>
          <w:sz w:val="28"/>
          <w:szCs w:val="28"/>
        </w:rPr>
        <w:t xml:space="preserve"> не допу</w:t>
      </w:r>
      <w:r w:rsidRPr="0027433A">
        <w:rPr>
          <w:rStyle w:val="7"/>
          <w:sz w:val="28"/>
          <w:szCs w:val="28"/>
        </w:rPr>
        <w:t>с</w:t>
      </w:r>
      <w:r w:rsidRPr="0027433A">
        <w:rPr>
          <w:rStyle w:val="7"/>
          <w:sz w:val="28"/>
          <w:szCs w:val="28"/>
        </w:rPr>
        <w:t>кается</w:t>
      </w:r>
      <w:r w:rsidRPr="0027433A">
        <w:rPr>
          <w:rFonts w:ascii="Times New Roman" w:hAnsi="Times New Roman" w:cs="Times New Roman"/>
          <w:sz w:val="28"/>
          <w:szCs w:val="28"/>
        </w:rPr>
        <w:t xml:space="preserve"> автоматического списывания соответствующих вопросов из учебн</w:t>
      </w:r>
      <w:r w:rsidRPr="0027433A">
        <w:rPr>
          <w:rFonts w:ascii="Times New Roman" w:hAnsi="Times New Roman" w:cs="Times New Roman"/>
          <w:sz w:val="28"/>
          <w:szCs w:val="28"/>
        </w:rPr>
        <w:t>и</w:t>
      </w:r>
      <w:r w:rsidRPr="0027433A">
        <w:rPr>
          <w:rFonts w:ascii="Times New Roman" w:hAnsi="Times New Roman" w:cs="Times New Roman"/>
          <w:sz w:val="28"/>
          <w:szCs w:val="28"/>
        </w:rPr>
        <w:t xml:space="preserve">ков или других источников, ответы на вопросы должны быть четкими и краткими. </w:t>
      </w:r>
    </w:p>
    <w:p w:rsidR="0039462E" w:rsidRPr="00BC336F" w:rsidRDefault="0039462E" w:rsidP="0039462E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состоит из </w:t>
      </w:r>
      <w:r w:rsidR="00A949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заданий: три задания теоретические и </w:t>
      </w:r>
      <w:r w:rsidR="00A949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задания практические. </w:t>
      </w:r>
      <w:r w:rsidRPr="00BC336F">
        <w:rPr>
          <w:rFonts w:ascii="Times New Roman" w:hAnsi="Times New Roman" w:cs="Times New Roman"/>
          <w:spacing w:val="-2"/>
          <w:sz w:val="28"/>
          <w:szCs w:val="24"/>
        </w:rPr>
        <w:t>Практические задания должны быть выполнены с и</w:t>
      </w:r>
      <w:r w:rsidRPr="00BC336F">
        <w:rPr>
          <w:rFonts w:ascii="Times New Roman" w:hAnsi="Times New Roman" w:cs="Times New Roman"/>
          <w:spacing w:val="-2"/>
          <w:sz w:val="28"/>
          <w:szCs w:val="24"/>
        </w:rPr>
        <w:t>с</w:t>
      </w:r>
      <w:r w:rsidRPr="00BC336F">
        <w:rPr>
          <w:rFonts w:ascii="Times New Roman" w:hAnsi="Times New Roman" w:cs="Times New Roman"/>
          <w:spacing w:val="-2"/>
          <w:sz w:val="28"/>
          <w:szCs w:val="24"/>
        </w:rPr>
        <w:lastRenderedPageBreak/>
        <w:t>пользованием указанных в задании программных продуктов:</w:t>
      </w:r>
      <w:hyperlink r:id="rId8" w:history="1"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Microsoft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</w:rPr>
          <w:t xml:space="preserve"> 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Word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</w:rPr>
          <w:t xml:space="preserve">, 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Microsoft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</w:rPr>
          <w:t xml:space="preserve"> </w:t>
        </w:r>
        <w:r w:rsidRPr="00BC336F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Excel</w:t>
        </w:r>
      </w:hyperlink>
      <w:r w:rsidR="00C13CA3">
        <w:rPr>
          <w:rFonts w:ascii="Times New Roman" w:hAnsi="Times New Roman" w:cs="Times New Roman"/>
          <w:sz w:val="28"/>
          <w:szCs w:val="24"/>
        </w:rPr>
        <w:t>.</w:t>
      </w:r>
    </w:p>
    <w:p w:rsidR="0039462E" w:rsidRDefault="0027433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выполняется 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b/>
          <w:sz w:val="28"/>
          <w:szCs w:val="28"/>
          <w:u w:val="single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виде и высылается на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тронный адрес колледжа </w:t>
      </w:r>
      <w:hyperlink r:id="rId9" w:history="1">
        <w:r w:rsidRPr="006677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pglt</w:t>
        </w:r>
        <w:r w:rsidRPr="00BC336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6677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tut</w:t>
        </w:r>
        <w:r w:rsidRPr="00BC336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677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или же на диске в конверте по почте. </w:t>
      </w:r>
      <w:r w:rsidRPr="0027433A">
        <w:rPr>
          <w:rFonts w:ascii="Times New Roman" w:hAnsi="Times New Roman" w:cs="Times New Roman"/>
          <w:b/>
          <w:sz w:val="28"/>
          <w:szCs w:val="24"/>
        </w:rPr>
        <w:t>На диске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создайте </w:t>
      </w:r>
      <w:r w:rsidRPr="0027433A">
        <w:rPr>
          <w:rFonts w:ascii="Times New Roman" w:hAnsi="Times New Roman" w:cs="Times New Roman"/>
          <w:b/>
          <w:sz w:val="28"/>
          <w:szCs w:val="24"/>
        </w:rPr>
        <w:t>папку</w:t>
      </w:r>
      <w:r w:rsidRPr="00BC336F">
        <w:rPr>
          <w:rFonts w:ascii="Times New Roman" w:hAnsi="Times New Roman" w:cs="Times New Roman"/>
          <w:sz w:val="28"/>
          <w:szCs w:val="24"/>
        </w:rPr>
        <w:t xml:space="preserve">  Фамилия, И., О. </w:t>
      </w:r>
      <w:r>
        <w:rPr>
          <w:rFonts w:ascii="Times New Roman" w:hAnsi="Times New Roman" w:cs="Times New Roman"/>
          <w:sz w:val="28"/>
          <w:szCs w:val="24"/>
        </w:rPr>
        <w:t>учащегося</w:t>
      </w:r>
      <w:r w:rsidRPr="00BC336F">
        <w:rPr>
          <w:rFonts w:ascii="Times New Roman" w:hAnsi="Times New Roman" w:cs="Times New Roman"/>
          <w:sz w:val="28"/>
          <w:szCs w:val="24"/>
        </w:rPr>
        <w:t xml:space="preserve">, номер группы, номер варианта. </w:t>
      </w:r>
      <w:r w:rsidRPr="0027433A">
        <w:rPr>
          <w:rFonts w:ascii="Times New Roman" w:hAnsi="Times New Roman" w:cs="Times New Roman"/>
          <w:i/>
          <w:sz w:val="28"/>
          <w:szCs w:val="24"/>
        </w:rPr>
        <w:t xml:space="preserve">Например:  </w:t>
      </w:r>
      <w:r w:rsidRPr="0027433A">
        <w:rPr>
          <w:rFonts w:ascii="Times New Roman" w:hAnsi="Times New Roman" w:cs="Times New Roman"/>
          <w:i/>
          <w:sz w:val="28"/>
          <w:szCs w:val="24"/>
          <w:u w:val="single"/>
        </w:rPr>
        <w:t>Иванов П.Т.,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гр.16</w:t>
      </w:r>
      <w:r w:rsidRPr="0027433A">
        <w:rPr>
          <w:rFonts w:ascii="Times New Roman" w:hAnsi="Times New Roman" w:cs="Times New Roman"/>
          <w:i/>
          <w:sz w:val="28"/>
          <w:szCs w:val="24"/>
          <w:u w:val="single"/>
        </w:rPr>
        <w:t xml:space="preserve"> , </w:t>
      </w:r>
      <w:r>
        <w:rPr>
          <w:rFonts w:ascii="Times New Roman" w:hAnsi="Times New Roman" w:cs="Times New Roman"/>
          <w:i/>
          <w:sz w:val="28"/>
          <w:szCs w:val="24"/>
          <w:u w:val="single"/>
        </w:rPr>
        <w:t>в</w:t>
      </w:r>
      <w:r w:rsidRPr="0027433A">
        <w:rPr>
          <w:rFonts w:ascii="Times New Roman" w:hAnsi="Times New Roman" w:cs="Times New Roman"/>
          <w:i/>
          <w:sz w:val="28"/>
          <w:szCs w:val="24"/>
          <w:u w:val="single"/>
        </w:rPr>
        <w:t>5.</w:t>
      </w:r>
      <w:r w:rsidRPr="00BC336F">
        <w:rPr>
          <w:rFonts w:ascii="Times New Roman" w:hAnsi="Times New Roman" w:cs="Times New Roman"/>
          <w:sz w:val="28"/>
          <w:szCs w:val="24"/>
        </w:rPr>
        <w:t xml:space="preserve"> В ней сохранить задания,  оформленные  в виде файлов  с именами Задание№1, Задание№2,</w:t>
      </w:r>
      <w:r>
        <w:rPr>
          <w:rFonts w:ascii="Times New Roman" w:hAnsi="Times New Roman" w:cs="Times New Roman"/>
          <w:sz w:val="28"/>
          <w:szCs w:val="24"/>
        </w:rPr>
        <w:t xml:space="preserve"> Зад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>ние№3, Задание№4. На диске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должно быть предоставлено </w:t>
      </w:r>
      <w:r>
        <w:rPr>
          <w:rFonts w:ascii="Times New Roman" w:hAnsi="Times New Roman" w:cs="Times New Roman"/>
          <w:sz w:val="28"/>
          <w:szCs w:val="24"/>
        </w:rPr>
        <w:t xml:space="preserve">четыре файла </w:t>
      </w:r>
      <w:r w:rsidR="0039462E">
        <w:rPr>
          <w:rFonts w:ascii="Times New Roman" w:hAnsi="Times New Roman" w:cs="Times New Roman"/>
          <w:sz w:val="28"/>
          <w:szCs w:val="24"/>
        </w:rPr>
        <w:t>с</w:t>
      </w:r>
      <w:r w:rsidRPr="00BC336F">
        <w:rPr>
          <w:rFonts w:ascii="Times New Roman" w:hAnsi="Times New Roman" w:cs="Times New Roman"/>
          <w:sz w:val="28"/>
          <w:szCs w:val="24"/>
        </w:rPr>
        <w:t>о</w:t>
      </w:r>
      <w:r w:rsidRPr="00BC336F">
        <w:rPr>
          <w:rFonts w:ascii="Times New Roman" w:hAnsi="Times New Roman" w:cs="Times New Roman"/>
          <w:sz w:val="28"/>
          <w:szCs w:val="24"/>
        </w:rPr>
        <w:t>з</w:t>
      </w:r>
      <w:r w:rsidRPr="00BC336F">
        <w:rPr>
          <w:rFonts w:ascii="Times New Roman" w:hAnsi="Times New Roman" w:cs="Times New Roman"/>
          <w:sz w:val="28"/>
          <w:szCs w:val="24"/>
        </w:rPr>
        <w:t>данны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в программ</w:t>
      </w:r>
      <w:r>
        <w:rPr>
          <w:rFonts w:ascii="Times New Roman" w:hAnsi="Times New Roman" w:cs="Times New Roman"/>
          <w:sz w:val="28"/>
          <w:szCs w:val="24"/>
        </w:rPr>
        <w:t>е</w:t>
      </w:r>
      <w:r w:rsidRPr="00BC336F">
        <w:rPr>
          <w:rFonts w:ascii="Times New Roman" w:hAnsi="Times New Roman" w:cs="Times New Roman"/>
          <w:sz w:val="28"/>
          <w:szCs w:val="24"/>
        </w:rPr>
        <w:t xml:space="preserve"> MS Word,  </w:t>
      </w:r>
      <w:r>
        <w:rPr>
          <w:rFonts w:ascii="Times New Roman" w:hAnsi="Times New Roman" w:cs="Times New Roman"/>
          <w:sz w:val="28"/>
          <w:szCs w:val="24"/>
        </w:rPr>
        <w:t xml:space="preserve">один файл - </w:t>
      </w:r>
      <w:r w:rsidRPr="00BC336F">
        <w:rPr>
          <w:rFonts w:ascii="Times New Roman" w:hAnsi="Times New Roman" w:cs="Times New Roman"/>
          <w:sz w:val="28"/>
          <w:szCs w:val="24"/>
        </w:rPr>
        <w:t>MS Excel</w:t>
      </w:r>
      <w:r w:rsidR="00A9497B">
        <w:rPr>
          <w:rFonts w:ascii="Times New Roman" w:hAnsi="Times New Roman" w:cs="Times New Roman"/>
          <w:sz w:val="28"/>
          <w:szCs w:val="24"/>
        </w:rPr>
        <w:t xml:space="preserve">. </w:t>
      </w:r>
      <w:r w:rsidR="0039462E" w:rsidRPr="0039462E">
        <w:rPr>
          <w:rFonts w:ascii="Times New Roman" w:hAnsi="Times New Roman" w:cs="Times New Roman"/>
          <w:sz w:val="28"/>
          <w:szCs w:val="28"/>
        </w:rPr>
        <w:t>Текст печатается шрифтом</w:t>
      </w:r>
      <w:r w:rsidR="0039462E" w:rsidRPr="0039462E">
        <w:rPr>
          <w:rFonts w:ascii="Times New Roman" w:hAnsi="Times New Roman" w:cs="Times New Roman"/>
        </w:rPr>
        <w:t xml:space="preserve"> </w:t>
      </w:r>
      <w:r w:rsidR="0039462E" w:rsidRPr="0039462E">
        <w:rPr>
          <w:rFonts w:ascii="Times New Roman" w:hAnsi="Times New Roman" w:cs="Times New Roman"/>
          <w:sz w:val="28"/>
          <w:szCs w:val="28"/>
        </w:rPr>
        <w:t>Times New Roman, 14 пунктов, выравнивание по ширине. Ме</w:t>
      </w:r>
      <w:r w:rsidR="0039462E" w:rsidRPr="0039462E">
        <w:rPr>
          <w:rFonts w:ascii="Times New Roman" w:hAnsi="Times New Roman" w:cs="Times New Roman"/>
          <w:sz w:val="28"/>
          <w:szCs w:val="28"/>
        </w:rPr>
        <w:t>ж</w:t>
      </w:r>
      <w:r w:rsidR="0039462E" w:rsidRPr="0039462E">
        <w:rPr>
          <w:rFonts w:ascii="Times New Roman" w:hAnsi="Times New Roman" w:cs="Times New Roman"/>
          <w:sz w:val="28"/>
          <w:szCs w:val="28"/>
        </w:rPr>
        <w:t xml:space="preserve">строчный интервал – 1 или 1,5. Размеры полей справа 15- мм, слева </w:t>
      </w:r>
      <w:smartTag w:uri="urn:schemas-microsoft-com:office:smarttags" w:element="metricconverter">
        <w:smartTagPr>
          <w:attr w:name="ProductID" w:val="30 мм"/>
        </w:smartTagPr>
        <w:r w:rsidR="0039462E" w:rsidRPr="0039462E">
          <w:rPr>
            <w:rFonts w:ascii="Times New Roman" w:hAnsi="Times New Roman" w:cs="Times New Roman"/>
            <w:sz w:val="28"/>
            <w:szCs w:val="28"/>
          </w:rPr>
          <w:t>30 мм</w:t>
        </w:r>
      </w:smartTag>
      <w:r w:rsidR="0039462E" w:rsidRPr="0039462E">
        <w:rPr>
          <w:rFonts w:ascii="Times New Roman" w:hAnsi="Times New Roman" w:cs="Times New Roman"/>
          <w:sz w:val="28"/>
          <w:szCs w:val="28"/>
        </w:rPr>
        <w:t xml:space="preserve">, снизу15 мм и сверху </w:t>
      </w:r>
      <w:smartTag w:uri="urn:schemas-microsoft-com:office:smarttags" w:element="metricconverter">
        <w:smartTagPr>
          <w:attr w:name="ProductID" w:val="20 мм"/>
        </w:smartTagPr>
        <w:r w:rsidR="0039462E" w:rsidRPr="0039462E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="0039462E" w:rsidRPr="0039462E">
        <w:rPr>
          <w:rFonts w:ascii="Times New Roman" w:hAnsi="Times New Roman" w:cs="Times New Roman"/>
          <w:sz w:val="28"/>
          <w:szCs w:val="28"/>
        </w:rPr>
        <w:t>. Для оформления заголовков разделов использ</w:t>
      </w:r>
      <w:r w:rsidR="0039462E" w:rsidRPr="0039462E">
        <w:rPr>
          <w:rFonts w:ascii="Times New Roman" w:hAnsi="Times New Roman" w:cs="Times New Roman"/>
          <w:sz w:val="28"/>
          <w:szCs w:val="28"/>
        </w:rPr>
        <w:t>у</w:t>
      </w:r>
      <w:r w:rsidR="0039462E" w:rsidRPr="0039462E">
        <w:rPr>
          <w:rFonts w:ascii="Times New Roman" w:hAnsi="Times New Roman" w:cs="Times New Roman"/>
          <w:sz w:val="28"/>
          <w:szCs w:val="28"/>
        </w:rPr>
        <w:t>ется шрифт Times New Roman, размер 16 пт, написание - жирный, межстро</w:t>
      </w:r>
      <w:r w:rsidR="0039462E" w:rsidRPr="0039462E">
        <w:rPr>
          <w:rFonts w:ascii="Times New Roman" w:hAnsi="Times New Roman" w:cs="Times New Roman"/>
          <w:sz w:val="28"/>
          <w:szCs w:val="28"/>
        </w:rPr>
        <w:t>ч</w:t>
      </w:r>
      <w:r w:rsidR="0039462E" w:rsidRPr="0039462E">
        <w:rPr>
          <w:rFonts w:ascii="Times New Roman" w:hAnsi="Times New Roman" w:cs="Times New Roman"/>
          <w:sz w:val="28"/>
          <w:szCs w:val="28"/>
        </w:rPr>
        <w:t xml:space="preserve">ный интервал – 1,5, выравнивание по центру. </w:t>
      </w:r>
      <w:r w:rsidR="0039462E" w:rsidRPr="0039462E">
        <w:rPr>
          <w:rFonts w:ascii="Times New Roman" w:hAnsi="Times New Roman" w:cs="Times New Roman"/>
          <w:sz w:val="28"/>
          <w:szCs w:val="24"/>
        </w:rPr>
        <w:t xml:space="preserve">номер страницы - в нижнем правом углу страницы . </w:t>
      </w:r>
      <w:r w:rsidR="0039462E" w:rsidRPr="0039462E">
        <w:rPr>
          <w:rFonts w:ascii="Times New Roman" w:hAnsi="Times New Roman" w:cs="Times New Roman"/>
          <w:i/>
          <w:sz w:val="28"/>
          <w:szCs w:val="28"/>
          <w:u w:val="single"/>
        </w:rPr>
        <w:t>Если в самом задании не сказано иное.</w:t>
      </w:r>
      <w:r w:rsidR="0039462E" w:rsidRPr="003946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33A" w:rsidRPr="0039462E" w:rsidRDefault="0027433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9462E">
        <w:rPr>
          <w:rFonts w:ascii="Times New Roman" w:hAnsi="Times New Roman" w:cs="Times New Roman"/>
          <w:sz w:val="28"/>
          <w:szCs w:val="28"/>
        </w:rPr>
        <w:t>Р</w:t>
      </w:r>
      <w:r w:rsidRPr="0039462E">
        <w:rPr>
          <w:rFonts w:ascii="Times New Roman" w:hAnsi="Times New Roman" w:cs="Times New Roman"/>
          <w:sz w:val="28"/>
          <w:szCs w:val="24"/>
        </w:rPr>
        <w:t>абота, выполненная не по своему варианту, не учитывается и возвр</w:t>
      </w:r>
      <w:r w:rsidRPr="0039462E">
        <w:rPr>
          <w:rFonts w:ascii="Times New Roman" w:hAnsi="Times New Roman" w:cs="Times New Roman"/>
          <w:sz w:val="28"/>
          <w:szCs w:val="24"/>
        </w:rPr>
        <w:t>а</w:t>
      </w:r>
      <w:r w:rsidRPr="0039462E">
        <w:rPr>
          <w:rFonts w:ascii="Times New Roman" w:hAnsi="Times New Roman" w:cs="Times New Roman"/>
          <w:sz w:val="28"/>
          <w:szCs w:val="24"/>
        </w:rPr>
        <w:t>щается  без проверки.</w:t>
      </w:r>
      <w:r w:rsidR="0039462E" w:rsidRPr="0039462E">
        <w:rPr>
          <w:rFonts w:ascii="Times New Roman" w:hAnsi="Times New Roman" w:cs="Times New Roman"/>
          <w:sz w:val="28"/>
          <w:szCs w:val="24"/>
        </w:rPr>
        <w:t xml:space="preserve"> </w:t>
      </w:r>
      <w:r w:rsidRPr="0039462E">
        <w:rPr>
          <w:rFonts w:ascii="Times New Roman" w:hAnsi="Times New Roman" w:cs="Times New Roman"/>
          <w:sz w:val="28"/>
          <w:szCs w:val="24"/>
        </w:rPr>
        <w:t>Контрольная работа выполняется студентами  сам</w:t>
      </w:r>
      <w:r w:rsidRPr="0039462E">
        <w:rPr>
          <w:rFonts w:ascii="Times New Roman" w:hAnsi="Times New Roman" w:cs="Times New Roman"/>
          <w:sz w:val="28"/>
          <w:szCs w:val="24"/>
        </w:rPr>
        <w:t>о</w:t>
      </w:r>
      <w:r w:rsidRPr="0039462E">
        <w:rPr>
          <w:rFonts w:ascii="Times New Roman" w:hAnsi="Times New Roman" w:cs="Times New Roman"/>
          <w:sz w:val="28"/>
          <w:szCs w:val="24"/>
        </w:rPr>
        <w:t xml:space="preserve">стоятельно и только после того, как проработан соответствующий  материал и выполнен необходимый минимум  практических заданий, указанных в </w:t>
      </w:r>
      <w:r w:rsidRPr="0039462E">
        <w:rPr>
          <w:rFonts w:ascii="Times New Roman" w:hAnsi="Times New Roman" w:cs="Times New Roman"/>
          <w:b/>
          <w:sz w:val="28"/>
          <w:szCs w:val="24"/>
          <w:u w:val="single"/>
        </w:rPr>
        <w:t>М</w:t>
      </w:r>
      <w:r w:rsidRPr="0039462E">
        <w:rPr>
          <w:rFonts w:ascii="Times New Roman" w:hAnsi="Times New Roman" w:cs="Times New Roman"/>
          <w:b/>
          <w:sz w:val="28"/>
          <w:szCs w:val="24"/>
          <w:u w:val="single"/>
        </w:rPr>
        <w:t>е</w:t>
      </w:r>
      <w:r w:rsidRPr="0039462E">
        <w:rPr>
          <w:rFonts w:ascii="Times New Roman" w:hAnsi="Times New Roman" w:cs="Times New Roman"/>
          <w:b/>
          <w:sz w:val="28"/>
          <w:szCs w:val="24"/>
          <w:u w:val="single"/>
        </w:rPr>
        <w:t>тодических указаниях</w:t>
      </w:r>
      <w:r w:rsidR="0039462E" w:rsidRPr="0039462E">
        <w:rPr>
          <w:rFonts w:ascii="Times New Roman" w:hAnsi="Times New Roman" w:cs="Times New Roman"/>
          <w:sz w:val="28"/>
          <w:szCs w:val="24"/>
        </w:rPr>
        <w:t xml:space="preserve">, учебной литературе. </w:t>
      </w:r>
      <w:r w:rsidRPr="0039462E">
        <w:rPr>
          <w:rFonts w:ascii="Times New Roman" w:hAnsi="Times New Roman" w:cs="Times New Roman"/>
          <w:sz w:val="28"/>
          <w:szCs w:val="24"/>
        </w:rPr>
        <w:t>Контрольную работу рекоме</w:t>
      </w:r>
      <w:r w:rsidRPr="0039462E">
        <w:rPr>
          <w:rFonts w:ascii="Times New Roman" w:hAnsi="Times New Roman" w:cs="Times New Roman"/>
          <w:sz w:val="28"/>
          <w:szCs w:val="24"/>
        </w:rPr>
        <w:t>н</w:t>
      </w:r>
      <w:r w:rsidRPr="0039462E">
        <w:rPr>
          <w:rFonts w:ascii="Times New Roman" w:hAnsi="Times New Roman" w:cs="Times New Roman"/>
          <w:sz w:val="28"/>
          <w:szCs w:val="24"/>
        </w:rPr>
        <w:t>дуется выполнять постепенно по мере изучения материала.</w:t>
      </w:r>
      <w:r w:rsidR="0039462E">
        <w:rPr>
          <w:rFonts w:ascii="Times New Roman" w:hAnsi="Times New Roman" w:cs="Times New Roman"/>
          <w:sz w:val="28"/>
          <w:szCs w:val="24"/>
        </w:rPr>
        <w:t xml:space="preserve"> </w:t>
      </w:r>
      <w:r w:rsidRPr="0039462E">
        <w:rPr>
          <w:rFonts w:ascii="Times New Roman" w:hAnsi="Times New Roman" w:cs="Times New Roman"/>
          <w:spacing w:val="-2"/>
          <w:sz w:val="28"/>
        </w:rPr>
        <w:t>Задания, вкл</w:t>
      </w:r>
      <w:r w:rsidRPr="0039462E">
        <w:rPr>
          <w:rFonts w:ascii="Times New Roman" w:hAnsi="Times New Roman" w:cs="Times New Roman"/>
          <w:spacing w:val="-2"/>
          <w:sz w:val="28"/>
        </w:rPr>
        <w:t>ю</w:t>
      </w:r>
      <w:r w:rsidRPr="0039462E">
        <w:rPr>
          <w:rFonts w:ascii="Times New Roman" w:hAnsi="Times New Roman" w:cs="Times New Roman"/>
          <w:spacing w:val="-2"/>
          <w:sz w:val="28"/>
        </w:rPr>
        <w:t>ченные в контрольную работу, будут более подробно рассмотрены при в</w:t>
      </w:r>
      <w:r w:rsidRPr="0039462E">
        <w:rPr>
          <w:rFonts w:ascii="Times New Roman" w:hAnsi="Times New Roman" w:cs="Times New Roman"/>
          <w:spacing w:val="-2"/>
          <w:sz w:val="28"/>
        </w:rPr>
        <w:t>ы</w:t>
      </w:r>
      <w:r w:rsidRPr="0039462E">
        <w:rPr>
          <w:rFonts w:ascii="Times New Roman" w:hAnsi="Times New Roman" w:cs="Times New Roman"/>
          <w:spacing w:val="-2"/>
          <w:sz w:val="28"/>
        </w:rPr>
        <w:t>полнении цикла  практических работ.</w:t>
      </w:r>
    </w:p>
    <w:p w:rsidR="0027433A" w:rsidRDefault="0027433A" w:rsidP="0039462E">
      <w:pPr>
        <w:pStyle w:val="51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27433A">
        <w:rPr>
          <w:sz w:val="28"/>
          <w:szCs w:val="28"/>
        </w:rPr>
        <w:t>Контрольная работа не подлежит зачету, если:</w:t>
      </w:r>
    </w:p>
    <w:p w:rsidR="0027433A" w:rsidRPr="0027433A" w:rsidRDefault="0027433A" w:rsidP="0039462E">
      <w:pPr>
        <w:pStyle w:val="51"/>
        <w:numPr>
          <w:ilvl w:val="0"/>
          <w:numId w:val="29"/>
        </w:numPr>
        <w:shd w:val="clear" w:color="auto" w:fill="auto"/>
        <w:spacing w:line="240" w:lineRule="auto"/>
        <w:ind w:left="567" w:firstLine="0"/>
        <w:jc w:val="both"/>
        <w:rPr>
          <w:sz w:val="28"/>
          <w:szCs w:val="28"/>
        </w:rPr>
      </w:pPr>
      <w:r w:rsidRPr="0027433A">
        <w:rPr>
          <w:rStyle w:val="52"/>
          <w:b w:val="0"/>
          <w:bCs w:val="0"/>
          <w:i w:val="0"/>
          <w:iCs w:val="0"/>
          <w:sz w:val="28"/>
          <w:szCs w:val="28"/>
        </w:rPr>
        <w:t>•не соответствует варианту;</w:t>
      </w:r>
    </w:p>
    <w:p w:rsidR="0039462E" w:rsidRDefault="0027433A" w:rsidP="0039462E">
      <w:pPr>
        <w:pStyle w:val="a6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•не соответствует требованиям выполнения контрольной работы; </w:t>
      </w:r>
    </w:p>
    <w:p w:rsidR="0027433A" w:rsidRPr="0027433A" w:rsidRDefault="0027433A" w:rsidP="0039462E">
      <w:pPr>
        <w:pStyle w:val="a6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 выполнена не в полном объеме;</w:t>
      </w:r>
    </w:p>
    <w:p w:rsidR="0027433A" w:rsidRDefault="0027433A" w:rsidP="0039462E">
      <w:pPr>
        <w:pStyle w:val="a6"/>
        <w:numPr>
          <w:ilvl w:val="0"/>
          <w:numId w:val="29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в двух и более заданиях допущены</w:t>
      </w:r>
      <w:r w:rsidRPr="0027433A">
        <w:rPr>
          <w:rStyle w:val="7"/>
          <w:sz w:val="28"/>
          <w:szCs w:val="28"/>
        </w:rPr>
        <w:t xml:space="preserve"> существенные</w:t>
      </w:r>
      <w:r w:rsidRPr="0027433A">
        <w:rPr>
          <w:rFonts w:ascii="Times New Roman" w:hAnsi="Times New Roman" w:cs="Times New Roman"/>
          <w:sz w:val="28"/>
          <w:szCs w:val="28"/>
        </w:rPr>
        <w:t xml:space="preserve"> ошибки.</w:t>
      </w:r>
    </w:p>
    <w:p w:rsidR="0027433A" w:rsidRDefault="0027433A" w:rsidP="0039462E">
      <w:pPr>
        <w:pStyle w:val="a6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9462E" w:rsidRPr="0039462E" w:rsidRDefault="0039462E" w:rsidP="0039462E">
      <w:pPr>
        <w:pStyle w:val="a6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62E">
        <w:rPr>
          <w:rFonts w:ascii="Times New Roman" w:hAnsi="Times New Roman" w:cs="Times New Roman"/>
          <w:b/>
          <w:sz w:val="28"/>
          <w:szCs w:val="28"/>
        </w:rPr>
        <w:t>СОДЕРЖАНИЕ УЧЕБНОЙ ПРОГРАММЫ</w:t>
      </w:r>
    </w:p>
    <w:p w:rsidR="0027433A" w:rsidRPr="0039462E" w:rsidRDefault="0039462E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62E">
        <w:rPr>
          <w:rStyle w:val="7"/>
          <w:sz w:val="28"/>
          <w:szCs w:val="28"/>
        </w:rPr>
        <w:t>Введение</w:t>
      </w:r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Цели и задачи изучения, содержание, связь с другими дисциплинами. Значение в системе подготовки специалистов лесного хозяйства. Понятие информационных технологий.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Style w:val="7"/>
          <w:sz w:val="28"/>
          <w:szCs w:val="28"/>
        </w:rPr>
        <w:t>Раздел 1. Состав персонального компьютера, программное обесп</w:t>
      </w:r>
      <w:r w:rsidRPr="0027433A">
        <w:rPr>
          <w:rStyle w:val="7"/>
          <w:sz w:val="28"/>
          <w:szCs w:val="28"/>
        </w:rPr>
        <w:t>е</w:t>
      </w:r>
      <w:r w:rsidRPr="0027433A">
        <w:rPr>
          <w:rStyle w:val="7"/>
          <w:sz w:val="28"/>
          <w:szCs w:val="28"/>
        </w:rPr>
        <w:t xml:space="preserve">чение </w:t>
      </w:r>
      <w:r w:rsidRPr="0027433A">
        <w:rPr>
          <w:rFonts w:ascii="Times New Roman" w:hAnsi="Times New Roman" w:cs="Times New Roman"/>
          <w:sz w:val="28"/>
          <w:szCs w:val="28"/>
        </w:rPr>
        <w:t xml:space="preserve">Знакомство с составом персонального компьютера. Программное обеспечение. Операционная система ОС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27433A">
        <w:rPr>
          <w:rFonts w:ascii="Times New Roman" w:hAnsi="Times New Roman" w:cs="Times New Roman"/>
          <w:sz w:val="28"/>
          <w:szCs w:val="28"/>
        </w:rPr>
        <w:t>.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5" w:name="bookmark6"/>
      <w:r w:rsidRPr="0027433A">
        <w:rPr>
          <w:sz w:val="28"/>
          <w:szCs w:val="28"/>
        </w:rPr>
        <w:t>Раздел 2. Технология обработки информации</w:t>
      </w:r>
      <w:bookmarkEnd w:id="5"/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Назначение, принцип работы, возможности текстового процессора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7433A">
        <w:rPr>
          <w:rFonts w:ascii="Times New Roman" w:hAnsi="Times New Roman" w:cs="Times New Roman"/>
          <w:sz w:val="28"/>
          <w:szCs w:val="28"/>
        </w:rPr>
        <w:t xml:space="preserve">. Настройка параметров окна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7433A">
        <w:rPr>
          <w:rFonts w:ascii="Times New Roman" w:hAnsi="Times New Roman" w:cs="Times New Roman"/>
          <w:sz w:val="28"/>
          <w:szCs w:val="28"/>
        </w:rPr>
        <w:t xml:space="preserve">. Создание и редактирование текста. Графические возможности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7433A">
        <w:rPr>
          <w:rFonts w:ascii="Times New Roman" w:hAnsi="Times New Roman" w:cs="Times New Roman"/>
          <w:sz w:val="28"/>
          <w:szCs w:val="28"/>
        </w:rPr>
        <w:t>. Создание и редактирование та</w:t>
      </w:r>
      <w:r w:rsidRPr="0027433A">
        <w:rPr>
          <w:rFonts w:ascii="Times New Roman" w:hAnsi="Times New Roman" w:cs="Times New Roman"/>
          <w:sz w:val="28"/>
          <w:szCs w:val="28"/>
        </w:rPr>
        <w:t>б</w:t>
      </w:r>
      <w:r w:rsidRPr="0027433A">
        <w:rPr>
          <w:rFonts w:ascii="Times New Roman" w:hAnsi="Times New Roman" w:cs="Times New Roman"/>
          <w:sz w:val="28"/>
          <w:szCs w:val="28"/>
        </w:rPr>
        <w:t>лиц. Понятие электронных таблиц, назначение табличных процессоров. Ввод и редактирование данных. Создание базы данных в режиме «таблица», «ма</w:t>
      </w:r>
      <w:r w:rsidRPr="0027433A">
        <w:rPr>
          <w:rFonts w:ascii="Times New Roman" w:hAnsi="Times New Roman" w:cs="Times New Roman"/>
          <w:sz w:val="28"/>
          <w:szCs w:val="28"/>
        </w:rPr>
        <w:t>с</w:t>
      </w:r>
      <w:r w:rsidRPr="0027433A">
        <w:rPr>
          <w:rFonts w:ascii="Times New Roman" w:hAnsi="Times New Roman" w:cs="Times New Roman"/>
          <w:sz w:val="28"/>
          <w:szCs w:val="28"/>
        </w:rPr>
        <w:t xml:space="preserve">тер таблиц» и «конструктор». Редактирование и ведение базы данных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27433A">
        <w:rPr>
          <w:rFonts w:ascii="Times New Roman" w:hAnsi="Times New Roman" w:cs="Times New Roman"/>
          <w:sz w:val="28"/>
          <w:szCs w:val="28"/>
        </w:rPr>
        <w:t>.</w:t>
      </w:r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Style w:val="7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7433A">
        <w:rPr>
          <w:rStyle w:val="7"/>
          <w:sz w:val="28"/>
          <w:szCs w:val="28"/>
        </w:rPr>
        <w:t xml:space="preserve">Раздел 3. Информационные системы и технологии 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Style w:val="7"/>
          <w:sz w:val="28"/>
          <w:szCs w:val="28"/>
        </w:rPr>
        <w:t>Тема 3.1. Информационная система управления лесным хозяйс</w:t>
      </w:r>
      <w:r w:rsidRPr="0027433A">
        <w:rPr>
          <w:rStyle w:val="7"/>
          <w:sz w:val="28"/>
          <w:szCs w:val="28"/>
        </w:rPr>
        <w:t>т</w:t>
      </w:r>
      <w:r w:rsidRPr="0027433A">
        <w:rPr>
          <w:rStyle w:val="7"/>
          <w:sz w:val="28"/>
          <w:szCs w:val="28"/>
        </w:rPr>
        <w:t>вом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Назначение, основные функциональные возможности, состав, структ</w:t>
      </w:r>
      <w:r w:rsidRPr="0027433A">
        <w:rPr>
          <w:rFonts w:ascii="Times New Roman" w:hAnsi="Times New Roman" w:cs="Times New Roman"/>
          <w:sz w:val="28"/>
          <w:szCs w:val="28"/>
        </w:rPr>
        <w:t>у</w:t>
      </w:r>
      <w:r w:rsidRPr="0027433A">
        <w:rPr>
          <w:rFonts w:ascii="Times New Roman" w:hAnsi="Times New Roman" w:cs="Times New Roman"/>
          <w:sz w:val="28"/>
          <w:szCs w:val="28"/>
        </w:rPr>
        <w:t>ра, задачи ИСУЛХ. АРМ администратора. Формирование и ведение норм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>тивно-справочной информации, управление БД АСУ предприятия. ИСУЛХ. АРМ лесопользования. Планирование и управление лесосечным фондом и отпуском древесины. АРМ государственного контроля и БД особо охраня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мых территорий. АРМ охраны и защиты леса. Формирование и ведение БД очагов вредителей и болезней леса и БД охраны леса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6" w:name="bookmark7"/>
      <w:r w:rsidRPr="0027433A">
        <w:rPr>
          <w:sz w:val="28"/>
          <w:szCs w:val="28"/>
        </w:rPr>
        <w:t>Тема 3.2. Работа в программе «1С»</w:t>
      </w:r>
      <w:bookmarkEnd w:id="6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Заполнения форм Государственного лесного реестра (ГЛР), отчетных форм и других документов с помощью программы «1С»</w:t>
      </w:r>
    </w:p>
    <w:p w:rsidR="0027433A" w:rsidRPr="0027433A" w:rsidRDefault="0027433A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7" w:name="bookmark8"/>
      <w:r w:rsidRPr="0027433A">
        <w:rPr>
          <w:sz w:val="28"/>
          <w:szCs w:val="28"/>
        </w:rPr>
        <w:t>Тема 3.3. Работа с автоматизированной системой учета и оценки лесного фонда «Турбо Таксатор»</w:t>
      </w:r>
      <w:bookmarkEnd w:id="7"/>
    </w:p>
    <w:p w:rsidR="0039462E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Структура программы «Турбо Таксатор», его интерфейс. Основные возможности. Выполнение материально-денежной оценки лесосеки. Созд</w:t>
      </w:r>
      <w:r w:rsidRPr="0027433A">
        <w:rPr>
          <w:rFonts w:ascii="Times New Roman" w:hAnsi="Times New Roman" w:cs="Times New Roman"/>
          <w:sz w:val="28"/>
          <w:szCs w:val="28"/>
        </w:rPr>
        <w:t>а</w:t>
      </w:r>
      <w:r w:rsidRPr="0027433A">
        <w:rPr>
          <w:rFonts w:ascii="Times New Roman" w:hAnsi="Times New Roman" w:cs="Times New Roman"/>
          <w:sz w:val="28"/>
          <w:szCs w:val="28"/>
        </w:rPr>
        <w:t>ние плана лесосеки. Печать материалов отвода и таксации лесосек. Устро</w:t>
      </w:r>
      <w:r w:rsidRPr="0027433A">
        <w:rPr>
          <w:rFonts w:ascii="Times New Roman" w:hAnsi="Times New Roman" w:cs="Times New Roman"/>
          <w:sz w:val="28"/>
          <w:szCs w:val="28"/>
        </w:rPr>
        <w:t>й</w:t>
      </w:r>
      <w:r w:rsidRPr="0027433A">
        <w:rPr>
          <w:rFonts w:ascii="Times New Roman" w:hAnsi="Times New Roman" w:cs="Times New Roman"/>
          <w:sz w:val="28"/>
          <w:szCs w:val="28"/>
        </w:rPr>
        <w:t>ства электронной мерной вилки «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Digitech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27433A">
        <w:rPr>
          <w:rFonts w:ascii="Times New Roman" w:hAnsi="Times New Roman" w:cs="Times New Roman"/>
          <w:sz w:val="28"/>
          <w:szCs w:val="28"/>
        </w:rPr>
        <w:t>». Использование да</w:t>
      </w:r>
      <w:r w:rsidRPr="0027433A">
        <w:rPr>
          <w:rFonts w:ascii="Times New Roman" w:hAnsi="Times New Roman" w:cs="Times New Roman"/>
          <w:sz w:val="28"/>
          <w:szCs w:val="28"/>
        </w:rPr>
        <w:t>н</w:t>
      </w:r>
      <w:r w:rsidRPr="0027433A">
        <w:rPr>
          <w:rFonts w:ascii="Times New Roman" w:hAnsi="Times New Roman" w:cs="Times New Roman"/>
          <w:sz w:val="28"/>
          <w:szCs w:val="28"/>
        </w:rPr>
        <w:t>ных перечета деревьев с применением электронной мерной вилки «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Digitech</w:t>
      </w:r>
      <w:r w:rsidRPr="0027433A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27433A">
        <w:rPr>
          <w:rFonts w:ascii="Times New Roman" w:hAnsi="Times New Roman" w:cs="Times New Roman"/>
          <w:sz w:val="28"/>
          <w:szCs w:val="28"/>
        </w:rPr>
        <w:t xml:space="preserve">» для обработки в программе «Турбо Таксатор». </w:t>
      </w:r>
    </w:p>
    <w:p w:rsidR="0027433A" w:rsidRPr="0027433A" w:rsidRDefault="0039462E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sz w:val="28"/>
          <w:szCs w:val="28"/>
        </w:rPr>
        <w:t xml:space="preserve">Практическое занятие </w:t>
      </w:r>
      <w:r w:rsidR="0027433A" w:rsidRPr="0027433A">
        <w:rPr>
          <w:rStyle w:val="7"/>
          <w:sz w:val="28"/>
          <w:szCs w:val="28"/>
        </w:rPr>
        <w:t xml:space="preserve"> № 1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Изучение структуры программы «Турбо Таксатор» и ее основных во</w:t>
      </w:r>
      <w:r w:rsidRPr="0027433A">
        <w:rPr>
          <w:rFonts w:ascii="Times New Roman" w:hAnsi="Times New Roman" w:cs="Times New Roman"/>
          <w:sz w:val="28"/>
          <w:szCs w:val="28"/>
        </w:rPr>
        <w:t>з</w:t>
      </w:r>
      <w:r w:rsidRPr="0027433A">
        <w:rPr>
          <w:rFonts w:ascii="Times New Roman" w:hAnsi="Times New Roman" w:cs="Times New Roman"/>
          <w:sz w:val="28"/>
          <w:szCs w:val="28"/>
        </w:rPr>
        <w:t>можностей. Подготовка материально-денежной оценки лесосеки (запуск пр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граммы, создание ведомости лесосеки, свойство лесосеки, план лесосеки). Расчет МДОЛ (запуск расчета МДОЛ, просмотр результатов МДОЛ). Печать материалов отвода.</w:t>
      </w:r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Style w:val="7"/>
          <w:sz w:val="28"/>
          <w:szCs w:val="28"/>
        </w:rPr>
        <w:t>Раздел 4. Геоинформационные системы и информационные техн</w:t>
      </w:r>
      <w:r w:rsidRPr="0027433A">
        <w:rPr>
          <w:rStyle w:val="7"/>
          <w:sz w:val="28"/>
          <w:szCs w:val="28"/>
        </w:rPr>
        <w:t>о</w:t>
      </w:r>
      <w:r w:rsidRPr="0027433A">
        <w:rPr>
          <w:rStyle w:val="7"/>
          <w:sz w:val="28"/>
          <w:szCs w:val="28"/>
        </w:rPr>
        <w:t xml:space="preserve">логии </w:t>
      </w:r>
      <w:r w:rsidRPr="0027433A">
        <w:rPr>
          <w:rFonts w:ascii="Times New Roman" w:hAnsi="Times New Roman" w:cs="Times New Roman"/>
          <w:sz w:val="28"/>
          <w:szCs w:val="28"/>
        </w:rPr>
        <w:t xml:space="preserve">Теоретические основы, структура и функциональные задачи и ГИС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4.0; средства ГИС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4.0; типы данных и объекты в ГИС. Управление проектами. Структура окна ГИС. Структура карты. Инспектор карты. Создание новых объектов различных типов. Редактирование объектов. Создание смежных объектов. Измерение длин линий, углов и площадей на карте. Работа с</w:t>
      </w:r>
      <w:r w:rsidR="0039462E">
        <w:rPr>
          <w:rFonts w:ascii="Times New Roman" w:hAnsi="Times New Roman" w:cs="Times New Roman"/>
          <w:sz w:val="28"/>
          <w:szCs w:val="28"/>
        </w:rPr>
        <w:t xml:space="preserve"> </w:t>
      </w:r>
      <w:r w:rsidRPr="0027433A">
        <w:rPr>
          <w:rFonts w:ascii="Times New Roman" w:hAnsi="Times New Roman" w:cs="Times New Roman"/>
          <w:sz w:val="28"/>
          <w:szCs w:val="28"/>
        </w:rPr>
        <w:t>инспектором объекта карты. Работа с тематической базой данных. Работа с тематическими картами. Работа с фильтрами. Работа с о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четами. Печать картографической и повыдельной информации.</w:t>
      </w:r>
    </w:p>
    <w:p w:rsidR="0027433A" w:rsidRPr="0039462E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  <w:bookmarkStart w:id="8" w:name="bookmark9"/>
      <w:r w:rsidRPr="0039462E">
        <w:rPr>
          <w:rStyle w:val="7"/>
          <w:b/>
          <w:sz w:val="28"/>
          <w:szCs w:val="28"/>
        </w:rPr>
        <w:t xml:space="preserve">Практическое занятие  </w:t>
      </w:r>
      <w:bookmarkEnd w:id="8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 xml:space="preserve">Запуск геоинформационной системы «Лесные ресурсы» </w:t>
      </w:r>
      <w:r w:rsidRPr="0027433A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27433A">
        <w:rPr>
          <w:rFonts w:ascii="Times New Roman" w:hAnsi="Times New Roman" w:cs="Times New Roman"/>
          <w:sz w:val="28"/>
          <w:szCs w:val="28"/>
        </w:rPr>
        <w:t xml:space="preserve"> 4.0. Управление проектами Изучение функциональных команд программы, г</w:t>
      </w:r>
      <w:r w:rsidRPr="0027433A">
        <w:rPr>
          <w:rFonts w:ascii="Times New Roman" w:hAnsi="Times New Roman" w:cs="Times New Roman"/>
          <w:sz w:val="28"/>
          <w:szCs w:val="28"/>
        </w:rPr>
        <w:t>о</w:t>
      </w:r>
      <w:r w:rsidRPr="0027433A">
        <w:rPr>
          <w:rFonts w:ascii="Times New Roman" w:hAnsi="Times New Roman" w:cs="Times New Roman"/>
          <w:sz w:val="28"/>
          <w:szCs w:val="28"/>
        </w:rPr>
        <w:t>ловного и пиктограммного меню. Создание новых объектов различных т</w:t>
      </w:r>
      <w:r w:rsidRPr="0027433A">
        <w:rPr>
          <w:rFonts w:ascii="Times New Roman" w:hAnsi="Times New Roman" w:cs="Times New Roman"/>
          <w:sz w:val="28"/>
          <w:szCs w:val="28"/>
        </w:rPr>
        <w:t>и</w:t>
      </w:r>
      <w:r w:rsidRPr="0027433A">
        <w:rPr>
          <w:rFonts w:ascii="Times New Roman" w:hAnsi="Times New Roman" w:cs="Times New Roman"/>
          <w:sz w:val="28"/>
          <w:szCs w:val="28"/>
        </w:rPr>
        <w:t>пов. Управление объектами и редактирование границ объектов.</w:t>
      </w:r>
    </w:p>
    <w:p w:rsidR="0027433A" w:rsidRPr="0039462E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  <w:bookmarkStart w:id="9" w:name="bookmark10"/>
      <w:r w:rsidRPr="0039462E">
        <w:rPr>
          <w:rStyle w:val="7"/>
          <w:b/>
          <w:sz w:val="28"/>
          <w:szCs w:val="28"/>
        </w:rPr>
        <w:t xml:space="preserve">Практическое занятие </w:t>
      </w:r>
      <w:bookmarkEnd w:id="9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Измерения на карте. Работа с инспектором объекта карты. Создание объектов со смежными границами. Совмещение участков карт. Работа с т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матической базой данных.</w:t>
      </w:r>
    </w:p>
    <w:p w:rsidR="0027433A" w:rsidRPr="0027433A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10" w:name="bookmark11"/>
      <w:r w:rsidRPr="0039462E">
        <w:rPr>
          <w:rStyle w:val="7"/>
          <w:b/>
          <w:sz w:val="28"/>
          <w:szCs w:val="28"/>
        </w:rPr>
        <w:lastRenderedPageBreak/>
        <w:t>Практическое занятие</w:t>
      </w:r>
      <w:bookmarkEnd w:id="10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Работа с тематическими картами. Работа с фильтрами, создание филь</w:t>
      </w:r>
      <w:r w:rsidRPr="0027433A">
        <w:rPr>
          <w:rFonts w:ascii="Times New Roman" w:hAnsi="Times New Roman" w:cs="Times New Roman"/>
          <w:sz w:val="28"/>
          <w:szCs w:val="28"/>
        </w:rPr>
        <w:t>т</w:t>
      </w:r>
      <w:r w:rsidRPr="0027433A">
        <w:rPr>
          <w:rFonts w:ascii="Times New Roman" w:hAnsi="Times New Roman" w:cs="Times New Roman"/>
          <w:sz w:val="28"/>
          <w:szCs w:val="28"/>
        </w:rPr>
        <w:t>ров пользователя.</w:t>
      </w:r>
    </w:p>
    <w:p w:rsidR="0027433A" w:rsidRPr="0027433A" w:rsidRDefault="0039462E" w:rsidP="0039462E">
      <w:pPr>
        <w:pStyle w:val="41"/>
        <w:keepNext/>
        <w:keepLines/>
        <w:shd w:val="clear" w:color="auto" w:fill="auto"/>
        <w:spacing w:line="240" w:lineRule="auto"/>
        <w:ind w:firstLine="709"/>
        <w:rPr>
          <w:sz w:val="28"/>
          <w:szCs w:val="28"/>
        </w:rPr>
      </w:pPr>
      <w:bookmarkStart w:id="11" w:name="bookmark12"/>
      <w:r w:rsidRPr="0039462E">
        <w:rPr>
          <w:rStyle w:val="7"/>
          <w:b/>
          <w:sz w:val="28"/>
          <w:szCs w:val="28"/>
        </w:rPr>
        <w:t>Практическое занятие</w:t>
      </w:r>
      <w:r>
        <w:rPr>
          <w:rStyle w:val="7"/>
          <w:sz w:val="28"/>
          <w:szCs w:val="28"/>
        </w:rPr>
        <w:t xml:space="preserve"> </w:t>
      </w:r>
      <w:bookmarkEnd w:id="11"/>
    </w:p>
    <w:p w:rsidR="0027433A" w:rsidRPr="0027433A" w:rsidRDefault="0027433A" w:rsidP="0039462E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33A">
        <w:rPr>
          <w:rFonts w:ascii="Times New Roman" w:hAnsi="Times New Roman" w:cs="Times New Roman"/>
          <w:sz w:val="28"/>
          <w:szCs w:val="28"/>
        </w:rPr>
        <w:t>Работа с отчетами. Создание форм отчетов пользователя. Печать отч</w:t>
      </w:r>
      <w:r w:rsidRPr="0027433A">
        <w:rPr>
          <w:rFonts w:ascii="Times New Roman" w:hAnsi="Times New Roman" w:cs="Times New Roman"/>
          <w:sz w:val="28"/>
          <w:szCs w:val="28"/>
        </w:rPr>
        <w:t>е</w:t>
      </w:r>
      <w:r w:rsidRPr="0027433A">
        <w:rPr>
          <w:rFonts w:ascii="Times New Roman" w:hAnsi="Times New Roman" w:cs="Times New Roman"/>
          <w:sz w:val="28"/>
          <w:szCs w:val="28"/>
        </w:rPr>
        <w:t>тов. Печать картографической информации.</w:t>
      </w:r>
    </w:p>
    <w:p w:rsidR="00BC336F" w:rsidRDefault="00BC336F" w:rsidP="0039462E">
      <w:pPr>
        <w:spacing w:after="0" w:line="240" w:lineRule="auto"/>
        <w:jc w:val="both"/>
        <w:rPr>
          <w:noProof/>
          <w:sz w:val="24"/>
          <w:szCs w:val="24"/>
        </w:rPr>
      </w:pPr>
    </w:p>
    <w:p w:rsidR="0039462E" w:rsidRDefault="0039462E" w:rsidP="0039462E">
      <w:pPr>
        <w:spacing w:after="0" w:line="24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C14C1F" w:rsidRDefault="00C14C1F" w:rsidP="00C14C1F">
      <w:pPr>
        <w:pStyle w:val="a6"/>
        <w:spacing w:after="0" w:line="240" w:lineRule="auto"/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C1F">
        <w:rPr>
          <w:rFonts w:ascii="Times New Roman" w:hAnsi="Times New Roman" w:cs="Times New Roman"/>
          <w:b/>
          <w:sz w:val="28"/>
          <w:szCs w:val="28"/>
        </w:rPr>
        <w:lastRenderedPageBreak/>
        <w:t>ПРАВИЛА ВЫБОРА ВАРИАНТА</w:t>
      </w:r>
    </w:p>
    <w:p w:rsidR="00C14C1F" w:rsidRPr="00C14C1F" w:rsidRDefault="00C14C1F" w:rsidP="00C14C1F">
      <w:pPr>
        <w:pStyle w:val="a6"/>
        <w:spacing w:after="0" w:line="240" w:lineRule="auto"/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06F7" w:rsidRDefault="005F06F7" w:rsidP="0039462E">
      <w:pPr>
        <w:pStyle w:val="a6"/>
        <w:spacing w:after="0" w:line="240" w:lineRule="auto"/>
        <w:ind w:firstLine="700"/>
        <w:jc w:val="both"/>
        <w:rPr>
          <w:rStyle w:val="5"/>
          <w:sz w:val="28"/>
          <w:szCs w:val="28"/>
        </w:rPr>
      </w:pPr>
      <w:r w:rsidRPr="005F06F7">
        <w:rPr>
          <w:rFonts w:ascii="Times New Roman" w:hAnsi="Times New Roman" w:cs="Times New Roman"/>
          <w:sz w:val="28"/>
          <w:szCs w:val="28"/>
        </w:rPr>
        <w:t>Для выполнения контрольной работы № 1 номера вопросов берут из</w:t>
      </w:r>
      <w:r w:rsidRPr="005F06F7">
        <w:rPr>
          <w:rStyle w:val="5"/>
          <w:sz w:val="28"/>
          <w:szCs w:val="28"/>
        </w:rPr>
        <w:t xml:space="preserve"> таблицы № 1,</w:t>
      </w:r>
      <w:r w:rsidRPr="005F06F7">
        <w:rPr>
          <w:rFonts w:ascii="Times New Roman" w:hAnsi="Times New Roman" w:cs="Times New Roman"/>
          <w:sz w:val="28"/>
          <w:szCs w:val="28"/>
        </w:rPr>
        <w:t xml:space="preserve"> в зависимости от сочетания первых </w:t>
      </w:r>
      <w:r w:rsidR="00C13CA3">
        <w:rPr>
          <w:rFonts w:ascii="Times New Roman" w:hAnsi="Times New Roman" w:cs="Times New Roman"/>
          <w:sz w:val="28"/>
          <w:szCs w:val="28"/>
        </w:rPr>
        <w:t>четырех</w:t>
      </w:r>
      <w:r w:rsidRPr="005F06F7">
        <w:rPr>
          <w:rFonts w:ascii="Times New Roman" w:hAnsi="Times New Roman" w:cs="Times New Roman"/>
          <w:sz w:val="28"/>
          <w:szCs w:val="28"/>
        </w:rPr>
        <w:t xml:space="preserve"> букв фамилии учащегося или имени (при наличии однофамильцев). Например учащийся Иванов в контрольной работе дает ответы на следующие вопросы: первая б</w:t>
      </w:r>
      <w:r w:rsidRPr="005F06F7">
        <w:rPr>
          <w:rFonts w:ascii="Times New Roman" w:hAnsi="Times New Roman" w:cs="Times New Roman"/>
          <w:sz w:val="28"/>
          <w:szCs w:val="28"/>
        </w:rPr>
        <w:t>у</w:t>
      </w:r>
      <w:r w:rsidRPr="005F06F7">
        <w:rPr>
          <w:rFonts w:ascii="Times New Roman" w:hAnsi="Times New Roman" w:cs="Times New Roman"/>
          <w:sz w:val="28"/>
          <w:szCs w:val="28"/>
        </w:rPr>
        <w:t>ква фамилии</w:t>
      </w:r>
      <w:r w:rsidRPr="005F06F7">
        <w:rPr>
          <w:rStyle w:val="5"/>
          <w:sz w:val="28"/>
          <w:szCs w:val="28"/>
        </w:rPr>
        <w:t xml:space="preserve"> И</w:t>
      </w:r>
      <w:r w:rsidRPr="005F06F7">
        <w:rPr>
          <w:rFonts w:ascii="Times New Roman" w:hAnsi="Times New Roman" w:cs="Times New Roman"/>
          <w:sz w:val="28"/>
          <w:szCs w:val="28"/>
        </w:rPr>
        <w:t xml:space="preserve"> -</w:t>
      </w:r>
      <w:r w:rsidRPr="005F06F7">
        <w:rPr>
          <w:rStyle w:val="5"/>
          <w:sz w:val="28"/>
          <w:szCs w:val="28"/>
        </w:rPr>
        <w:t xml:space="preserve"> </w:t>
      </w:r>
      <w:r w:rsidR="00C13CA3">
        <w:rPr>
          <w:rStyle w:val="5"/>
          <w:sz w:val="28"/>
          <w:szCs w:val="28"/>
        </w:rPr>
        <w:t>6</w:t>
      </w:r>
      <w:r w:rsidRPr="005F06F7">
        <w:rPr>
          <w:rStyle w:val="5"/>
          <w:sz w:val="28"/>
          <w:szCs w:val="28"/>
        </w:rPr>
        <w:t>;</w:t>
      </w:r>
      <w:r w:rsidRPr="005F06F7">
        <w:rPr>
          <w:rFonts w:ascii="Times New Roman" w:hAnsi="Times New Roman" w:cs="Times New Roman"/>
          <w:sz w:val="28"/>
          <w:szCs w:val="28"/>
        </w:rPr>
        <w:t xml:space="preserve"> фамилии</w:t>
      </w:r>
      <w:r w:rsidRPr="005F06F7">
        <w:rPr>
          <w:rStyle w:val="5"/>
          <w:sz w:val="28"/>
          <w:szCs w:val="28"/>
        </w:rPr>
        <w:t xml:space="preserve"> В</w:t>
      </w:r>
      <w:r w:rsidRPr="005F06F7">
        <w:rPr>
          <w:rFonts w:ascii="Times New Roman" w:hAnsi="Times New Roman" w:cs="Times New Roman"/>
          <w:sz w:val="28"/>
          <w:szCs w:val="28"/>
        </w:rPr>
        <w:t xml:space="preserve"> - вторая буква</w:t>
      </w:r>
      <w:r w:rsidRPr="005F06F7">
        <w:rPr>
          <w:rStyle w:val="5"/>
          <w:sz w:val="28"/>
          <w:szCs w:val="28"/>
        </w:rPr>
        <w:t xml:space="preserve"> </w:t>
      </w:r>
      <w:r w:rsidR="00C13CA3">
        <w:rPr>
          <w:rStyle w:val="5"/>
          <w:sz w:val="28"/>
          <w:szCs w:val="28"/>
        </w:rPr>
        <w:t>22</w:t>
      </w:r>
      <w:r w:rsidRPr="005F06F7">
        <w:rPr>
          <w:rStyle w:val="5"/>
          <w:sz w:val="28"/>
          <w:szCs w:val="28"/>
        </w:rPr>
        <w:t>;</w:t>
      </w:r>
      <w:r w:rsidRPr="005F06F7">
        <w:rPr>
          <w:rFonts w:ascii="Times New Roman" w:hAnsi="Times New Roman" w:cs="Times New Roman"/>
          <w:sz w:val="28"/>
          <w:szCs w:val="28"/>
        </w:rPr>
        <w:t xml:space="preserve"> третья буква фамилии</w:t>
      </w:r>
      <w:r w:rsidRPr="005F06F7">
        <w:rPr>
          <w:rStyle w:val="5"/>
          <w:sz w:val="28"/>
          <w:szCs w:val="28"/>
        </w:rPr>
        <w:t xml:space="preserve"> А</w:t>
      </w:r>
      <w:r w:rsidRPr="005F06F7">
        <w:rPr>
          <w:rFonts w:ascii="Times New Roman" w:hAnsi="Times New Roman" w:cs="Times New Roman"/>
          <w:sz w:val="28"/>
          <w:szCs w:val="28"/>
        </w:rPr>
        <w:t xml:space="preserve"> -</w:t>
      </w:r>
      <w:r w:rsidRPr="005F06F7">
        <w:rPr>
          <w:rStyle w:val="5"/>
          <w:sz w:val="28"/>
          <w:szCs w:val="28"/>
        </w:rPr>
        <w:t xml:space="preserve"> </w:t>
      </w:r>
      <w:r w:rsidR="00C13CA3">
        <w:rPr>
          <w:rStyle w:val="5"/>
          <w:sz w:val="28"/>
          <w:szCs w:val="28"/>
        </w:rPr>
        <w:t>12</w:t>
      </w:r>
      <w:r w:rsidRPr="005F06F7">
        <w:rPr>
          <w:rStyle w:val="5"/>
          <w:sz w:val="28"/>
          <w:szCs w:val="28"/>
        </w:rPr>
        <w:t xml:space="preserve">; </w:t>
      </w:r>
      <w:r w:rsidRPr="005F06F7">
        <w:rPr>
          <w:rFonts w:ascii="Times New Roman" w:hAnsi="Times New Roman" w:cs="Times New Roman"/>
          <w:sz w:val="28"/>
          <w:szCs w:val="28"/>
        </w:rPr>
        <w:t>четвертая буква фамилии</w:t>
      </w:r>
      <w:r w:rsidRPr="005F06F7">
        <w:rPr>
          <w:rStyle w:val="5"/>
          <w:sz w:val="28"/>
          <w:szCs w:val="28"/>
        </w:rPr>
        <w:t xml:space="preserve"> Н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06F7">
        <w:rPr>
          <w:rStyle w:val="5"/>
          <w:sz w:val="28"/>
          <w:szCs w:val="28"/>
        </w:rPr>
        <w:t>В</w:t>
      </w:r>
      <w:r>
        <w:rPr>
          <w:rStyle w:val="5"/>
          <w:sz w:val="28"/>
          <w:szCs w:val="28"/>
        </w:rPr>
        <w:t>опрос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F06F7">
        <w:rPr>
          <w:rStyle w:val="5"/>
          <w:sz w:val="28"/>
          <w:szCs w:val="28"/>
        </w:rPr>
        <w:t xml:space="preserve"> </w:t>
      </w:r>
      <w:r>
        <w:rPr>
          <w:rStyle w:val="5"/>
          <w:sz w:val="28"/>
          <w:szCs w:val="28"/>
        </w:rPr>
        <w:t>5п. (практический)</w:t>
      </w:r>
      <w:r w:rsidRPr="005F06F7">
        <w:rPr>
          <w:rStyle w:val="5"/>
          <w:sz w:val="28"/>
          <w:szCs w:val="28"/>
        </w:rPr>
        <w:t>. Примеч</w:t>
      </w:r>
      <w:r w:rsidRPr="005F06F7">
        <w:rPr>
          <w:rStyle w:val="5"/>
          <w:sz w:val="28"/>
          <w:szCs w:val="28"/>
        </w:rPr>
        <w:t>а</w:t>
      </w:r>
      <w:r w:rsidRPr="005F06F7">
        <w:rPr>
          <w:rStyle w:val="5"/>
          <w:sz w:val="28"/>
          <w:szCs w:val="28"/>
        </w:rPr>
        <w:t xml:space="preserve">ние: первые </w:t>
      </w:r>
      <w:r>
        <w:rPr>
          <w:rStyle w:val="5"/>
          <w:sz w:val="28"/>
          <w:szCs w:val="28"/>
        </w:rPr>
        <w:t>3</w:t>
      </w:r>
      <w:r w:rsidRPr="005F06F7">
        <w:rPr>
          <w:rStyle w:val="5"/>
          <w:sz w:val="28"/>
          <w:szCs w:val="28"/>
        </w:rPr>
        <w:t>вопрос</w:t>
      </w:r>
      <w:r>
        <w:rPr>
          <w:rStyle w:val="5"/>
          <w:sz w:val="28"/>
          <w:szCs w:val="28"/>
        </w:rPr>
        <w:t>а</w:t>
      </w:r>
      <w:r w:rsidRPr="005F06F7">
        <w:rPr>
          <w:rStyle w:val="5"/>
          <w:sz w:val="28"/>
          <w:szCs w:val="28"/>
        </w:rPr>
        <w:t xml:space="preserve"> теоретические, </w:t>
      </w:r>
      <w:r>
        <w:rPr>
          <w:rStyle w:val="5"/>
          <w:sz w:val="28"/>
          <w:szCs w:val="28"/>
        </w:rPr>
        <w:t xml:space="preserve">4 - практическое задание, которое состоит из </w:t>
      </w:r>
      <w:r w:rsidR="008774DE">
        <w:rPr>
          <w:rStyle w:val="5"/>
          <w:sz w:val="28"/>
          <w:szCs w:val="28"/>
        </w:rPr>
        <w:t>2</w:t>
      </w:r>
      <w:r>
        <w:rPr>
          <w:rStyle w:val="5"/>
          <w:sz w:val="28"/>
          <w:szCs w:val="28"/>
        </w:rPr>
        <w:t xml:space="preserve"> частей.</w:t>
      </w:r>
    </w:p>
    <w:p w:rsidR="00C14C1F" w:rsidRPr="005F06F7" w:rsidRDefault="00C14C1F" w:rsidP="0039462E">
      <w:pPr>
        <w:pStyle w:val="a6"/>
        <w:spacing w:after="0" w:line="240" w:lineRule="auto"/>
        <w:ind w:firstLine="7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F06F7" w:rsidRPr="005F06F7" w:rsidRDefault="005F06F7" w:rsidP="0039462E">
      <w:pPr>
        <w:pStyle w:val="12"/>
        <w:framePr w:wrap="notBeside" w:vAnchor="text" w:hAnchor="text" w:xAlign="center" w:y="1"/>
        <w:shd w:val="clear" w:color="auto" w:fill="auto"/>
        <w:spacing w:line="240" w:lineRule="auto"/>
        <w:jc w:val="both"/>
        <w:rPr>
          <w:sz w:val="28"/>
          <w:szCs w:val="28"/>
        </w:rPr>
      </w:pPr>
      <w:r w:rsidRPr="005F06F7">
        <w:rPr>
          <w:rStyle w:val="a9"/>
          <w:b/>
          <w:bCs/>
          <w:sz w:val="28"/>
          <w:szCs w:val="28"/>
        </w:rPr>
        <w:t>Таблица 1 - Номера вопросов для выполнения контрольной работы</w:t>
      </w:r>
    </w:p>
    <w:tbl>
      <w:tblPr>
        <w:tblW w:w="8640" w:type="dxa"/>
        <w:jc w:val="center"/>
        <w:tblInd w:w="93" w:type="dxa"/>
        <w:tblLook w:val="04A0"/>
      </w:tblPr>
      <w:tblGrid>
        <w:gridCol w:w="971"/>
        <w:gridCol w:w="970"/>
        <w:gridCol w:w="939"/>
        <w:gridCol w:w="960"/>
        <w:gridCol w:w="960"/>
        <w:gridCol w:w="960"/>
        <w:gridCol w:w="960"/>
        <w:gridCol w:w="1920"/>
      </w:tblGrid>
      <w:tr w:rsidR="008774DE" w:rsidRPr="005F06F7" w:rsidTr="008774DE">
        <w:trPr>
          <w:trHeight w:val="548"/>
          <w:jc w:val="center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Номера вопросов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1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2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3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4.1</w:t>
            </w: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4DE" w:rsidRPr="005F06F7" w:rsidRDefault="008774DE" w:rsidP="0087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4.2</w:t>
            </w:r>
          </w:p>
          <w:p w:rsidR="008774DE" w:rsidRPr="005F06F7" w:rsidRDefault="008774DE" w:rsidP="0087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  <w:p w:rsidR="008774DE" w:rsidRPr="005F06F7" w:rsidRDefault="008774DE" w:rsidP="008774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</w:tr>
      <w:tr w:rsidR="008774DE" w:rsidRPr="005F06F7" w:rsidTr="009A528A">
        <w:trPr>
          <w:trHeight w:val="533"/>
          <w:jc w:val="center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Буква фамилии  </w:t>
            </w: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  <w:tc>
          <w:tcPr>
            <w:tcW w:w="1920" w:type="dxa"/>
            <w:vMerge/>
            <w:tcBorders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74DE" w:rsidRPr="005F06F7" w:rsidRDefault="008774DE" w:rsidP="003946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А</w:t>
            </w:r>
          </w:p>
        </w:tc>
        <w:tc>
          <w:tcPr>
            <w:tcW w:w="97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Б</w:t>
            </w:r>
          </w:p>
        </w:tc>
        <w:tc>
          <w:tcPr>
            <w:tcW w:w="93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В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Г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Д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34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Ж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З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26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К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Л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28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4п.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Н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80023E" w:rsidRDefault="0080023E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О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29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5п.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Р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С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31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6п.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У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Ф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17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7п.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Ц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Ч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33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8п.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Щ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Ы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35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9п.</w:t>
            </w:r>
          </w:p>
        </w:tc>
      </w:tr>
      <w:tr w:rsidR="005F06F7" w:rsidRPr="005F06F7" w:rsidTr="00C14C1F">
        <w:trPr>
          <w:trHeight w:val="465"/>
          <w:jc w:val="center"/>
        </w:trPr>
        <w:tc>
          <w:tcPr>
            <w:tcW w:w="971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Э</w:t>
            </w:r>
          </w:p>
        </w:tc>
        <w:tc>
          <w:tcPr>
            <w:tcW w:w="97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Ю</w:t>
            </w:r>
          </w:p>
        </w:tc>
        <w:tc>
          <w:tcPr>
            <w:tcW w:w="93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  <w:t>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11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6F7" w:rsidRPr="005F06F7" w:rsidRDefault="005F06F7" w:rsidP="00C14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</w:pPr>
            <w:r w:rsidRPr="005F06F7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8"/>
                <w:lang w:eastAsia="ru-RU"/>
              </w:rPr>
              <w:t>10п.</w:t>
            </w:r>
          </w:p>
        </w:tc>
      </w:tr>
    </w:tbl>
    <w:p w:rsidR="005F06F7" w:rsidRPr="005F06F7" w:rsidRDefault="005F06F7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5F06F7" w:rsidRPr="005F06F7" w:rsidRDefault="005F06F7" w:rsidP="00C14C1F">
      <w:pPr>
        <w:pStyle w:val="51"/>
        <w:shd w:val="clear" w:color="auto" w:fill="auto"/>
        <w:spacing w:line="240" w:lineRule="auto"/>
        <w:jc w:val="center"/>
        <w:rPr>
          <w:i w:val="0"/>
          <w:sz w:val="32"/>
          <w:szCs w:val="28"/>
        </w:rPr>
      </w:pPr>
      <w:r w:rsidRPr="005F06F7">
        <w:rPr>
          <w:i w:val="0"/>
          <w:sz w:val="32"/>
          <w:szCs w:val="28"/>
        </w:rPr>
        <w:t>Теоретические вопро</w:t>
      </w:r>
      <w:r>
        <w:rPr>
          <w:i w:val="0"/>
          <w:sz w:val="32"/>
          <w:szCs w:val="28"/>
        </w:rPr>
        <w:t>сы для выполнения заданий №1 — 3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1.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понятия «информационные системы», «информационные и компьютерные технологии».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Перечислите основные компоненты персонального компьютера, раскройте их назначение и характеристики.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Перечислите дополнительные устройства персонального компьютера, ра</w:t>
      </w:r>
      <w:r w:rsidRPr="005F06F7">
        <w:rPr>
          <w:rFonts w:ascii="Times New Roman" w:hAnsi="Times New Roman" w:cs="Times New Roman"/>
          <w:sz w:val="28"/>
          <w:szCs w:val="28"/>
        </w:rPr>
        <w:t>с</w:t>
      </w:r>
      <w:r w:rsidRPr="005F06F7">
        <w:rPr>
          <w:rFonts w:ascii="Times New Roman" w:hAnsi="Times New Roman" w:cs="Times New Roman"/>
          <w:sz w:val="28"/>
          <w:szCs w:val="28"/>
        </w:rPr>
        <w:t>кройте их назначение и характеристики.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операционных систем ОС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F06F7">
        <w:rPr>
          <w:rFonts w:ascii="Times New Roman" w:hAnsi="Times New Roman" w:cs="Times New Roman"/>
          <w:sz w:val="28"/>
          <w:szCs w:val="28"/>
        </w:rPr>
        <w:t>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Перечислите основные объекты ОС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F06F7">
        <w:rPr>
          <w:rFonts w:ascii="Times New Roman" w:hAnsi="Times New Roman" w:cs="Times New Roman"/>
          <w:sz w:val="28"/>
          <w:szCs w:val="28"/>
        </w:rPr>
        <w:t xml:space="preserve"> и раскройте выполнение о</w:t>
      </w:r>
      <w:r w:rsidRPr="005F06F7">
        <w:rPr>
          <w:rFonts w:ascii="Times New Roman" w:hAnsi="Times New Roman" w:cs="Times New Roman"/>
          <w:sz w:val="28"/>
          <w:szCs w:val="28"/>
        </w:rPr>
        <w:t>с</w:t>
      </w:r>
      <w:r w:rsidRPr="005F06F7">
        <w:rPr>
          <w:rFonts w:ascii="Times New Roman" w:hAnsi="Times New Roman" w:cs="Times New Roman"/>
          <w:sz w:val="28"/>
          <w:szCs w:val="28"/>
        </w:rPr>
        <w:t>новных файловых операций.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6.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назначение текстового редактора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F06F7">
        <w:rPr>
          <w:rFonts w:ascii="Times New Roman" w:hAnsi="Times New Roman" w:cs="Times New Roman"/>
          <w:sz w:val="28"/>
          <w:szCs w:val="28"/>
        </w:rPr>
        <w:t>, структуру о</w:t>
      </w:r>
      <w:r w:rsidRPr="005F06F7">
        <w:rPr>
          <w:rFonts w:ascii="Times New Roman" w:hAnsi="Times New Roman" w:cs="Times New Roman"/>
          <w:sz w:val="28"/>
          <w:szCs w:val="28"/>
        </w:rPr>
        <w:t>к</w:t>
      </w:r>
      <w:r w:rsidRPr="005F06F7">
        <w:rPr>
          <w:rFonts w:ascii="Times New Roman" w:hAnsi="Times New Roman" w:cs="Times New Roman"/>
          <w:sz w:val="28"/>
          <w:szCs w:val="28"/>
        </w:rPr>
        <w:t>на программы и основные панели инструментов.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lastRenderedPageBreak/>
        <w:t>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создание и основные приемы редактирования документов в те</w:t>
      </w:r>
      <w:r w:rsidRPr="005F06F7">
        <w:rPr>
          <w:rFonts w:ascii="Times New Roman" w:hAnsi="Times New Roman" w:cs="Times New Roman"/>
          <w:sz w:val="28"/>
          <w:szCs w:val="28"/>
        </w:rPr>
        <w:t>к</w:t>
      </w:r>
      <w:r w:rsidRPr="005F06F7">
        <w:rPr>
          <w:rFonts w:ascii="Times New Roman" w:hAnsi="Times New Roman" w:cs="Times New Roman"/>
          <w:sz w:val="28"/>
          <w:szCs w:val="28"/>
        </w:rPr>
        <w:t xml:space="preserve">стовом редакторе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F06F7">
        <w:rPr>
          <w:rFonts w:ascii="Times New Roman" w:hAnsi="Times New Roman" w:cs="Times New Roman"/>
          <w:sz w:val="28"/>
          <w:szCs w:val="28"/>
        </w:rPr>
        <w:t xml:space="preserve">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F06F7">
        <w:rPr>
          <w:rFonts w:ascii="Times New Roman" w:hAnsi="Times New Roman" w:cs="Times New Roman"/>
          <w:sz w:val="28"/>
          <w:szCs w:val="28"/>
        </w:rPr>
        <w:t>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понятие электронных таблиц, назначение табличных процесс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ров, структуру окна программы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5F06F7">
        <w:rPr>
          <w:rFonts w:ascii="Times New Roman" w:hAnsi="Times New Roman" w:cs="Times New Roman"/>
          <w:sz w:val="28"/>
          <w:szCs w:val="28"/>
        </w:rPr>
        <w:t xml:space="preserve"> и основные панели инструментов.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создание электронной таблицы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5F06F7">
        <w:rPr>
          <w:rFonts w:ascii="Times New Roman" w:hAnsi="Times New Roman" w:cs="Times New Roman"/>
          <w:sz w:val="28"/>
          <w:szCs w:val="28"/>
        </w:rPr>
        <w:t xml:space="preserve"> с различными типами да</w:t>
      </w:r>
      <w:r w:rsidRPr="005F06F7">
        <w:rPr>
          <w:rFonts w:ascii="Times New Roman" w:hAnsi="Times New Roman" w:cs="Times New Roman"/>
          <w:sz w:val="28"/>
          <w:szCs w:val="28"/>
        </w:rPr>
        <w:t>н</w:t>
      </w:r>
      <w:r w:rsidRPr="005F06F7">
        <w:rPr>
          <w:rFonts w:ascii="Times New Roman" w:hAnsi="Times New Roman" w:cs="Times New Roman"/>
          <w:sz w:val="28"/>
          <w:szCs w:val="28"/>
        </w:rPr>
        <w:t>ных, заполнение таблицы текстом, числами и запись формул.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10.</w:t>
      </w:r>
      <w:r w:rsidRPr="005F06F7">
        <w:rPr>
          <w:rFonts w:ascii="Times New Roman" w:hAnsi="Times New Roman" w:cs="Times New Roman"/>
          <w:sz w:val="28"/>
          <w:szCs w:val="28"/>
        </w:rPr>
        <w:t xml:space="preserve"> Дайте понятие базы данных, СУБД, их основных элементов.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11.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этапы проектирования и создания БД, построения информац</w:t>
      </w:r>
      <w:r w:rsidRPr="005F06F7">
        <w:rPr>
          <w:rFonts w:ascii="Times New Roman" w:hAnsi="Times New Roman" w:cs="Times New Roman"/>
          <w:sz w:val="28"/>
          <w:szCs w:val="28"/>
        </w:rPr>
        <w:t>и</w:t>
      </w:r>
      <w:r w:rsidRPr="005F06F7">
        <w:rPr>
          <w:rFonts w:ascii="Times New Roman" w:hAnsi="Times New Roman" w:cs="Times New Roman"/>
          <w:sz w:val="28"/>
          <w:szCs w:val="28"/>
        </w:rPr>
        <w:t>онно-логической модели данных: информационные объекты, связи между ними.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12.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информационной системы управления лесным хозя</w:t>
      </w:r>
      <w:r w:rsidRPr="005F06F7">
        <w:rPr>
          <w:rFonts w:ascii="Times New Roman" w:hAnsi="Times New Roman" w:cs="Times New Roman"/>
          <w:sz w:val="28"/>
          <w:szCs w:val="28"/>
        </w:rPr>
        <w:t>й</w:t>
      </w:r>
      <w:r w:rsidRPr="005F06F7">
        <w:rPr>
          <w:rFonts w:ascii="Times New Roman" w:hAnsi="Times New Roman" w:cs="Times New Roman"/>
          <w:sz w:val="28"/>
          <w:szCs w:val="28"/>
        </w:rPr>
        <w:t>ством (ИСУЛХ) и ее структуру.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основные функциональные задачи и автоматизированные раб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чие места в ИСУЛХ.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назначение автоматизированного рабочего места (АРМ) адм</w:t>
      </w:r>
      <w:r w:rsidRPr="005F06F7">
        <w:rPr>
          <w:rFonts w:ascii="Times New Roman" w:hAnsi="Times New Roman" w:cs="Times New Roman"/>
          <w:sz w:val="28"/>
          <w:szCs w:val="28"/>
        </w:rPr>
        <w:t>и</w:t>
      </w:r>
      <w:r w:rsidRPr="005F06F7">
        <w:rPr>
          <w:rFonts w:ascii="Times New Roman" w:hAnsi="Times New Roman" w:cs="Times New Roman"/>
          <w:sz w:val="28"/>
          <w:szCs w:val="28"/>
        </w:rPr>
        <w:t>нистратора, его структуру и основные функциональные задачи.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15.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назначение автоматизированного рабочего места (АРМ) лес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пользования, его структуру и основные функциональные задачи.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16.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источники первичной информации для формирования и ведения базы данных (БД) Лесосечный фонд в АРМ Лесопользование и структуру окон электронного документооборота.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порядок выполнения материально-денежной оценки в АРМ Лесопользование, укажите исходную и выходную информацию.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структуру и основные функциональные задачи АРМ госуда</w:t>
      </w:r>
      <w:r w:rsidRPr="005F06F7">
        <w:rPr>
          <w:rFonts w:ascii="Times New Roman" w:hAnsi="Times New Roman" w:cs="Times New Roman"/>
          <w:sz w:val="28"/>
          <w:szCs w:val="28"/>
        </w:rPr>
        <w:t>р</w:t>
      </w:r>
      <w:r w:rsidRPr="005F06F7">
        <w:rPr>
          <w:rFonts w:ascii="Times New Roman" w:hAnsi="Times New Roman" w:cs="Times New Roman"/>
          <w:sz w:val="28"/>
          <w:szCs w:val="28"/>
        </w:rPr>
        <w:t>ственного контроля.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19.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структуру и основные функциональные задачи АРМ охраны и защиты леса, формирование и ведение БД очагов вредителей и болезней леса и БД охраны леса.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20.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использование программы 1С в системе бухгалтерского учета и отчетности на уровнях лесничество-лесхоз.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21.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назначение и основные функциональные возможности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22.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структуру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4.0, типы данных и объекты в ГИС.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загрузку программы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4.0, существующего пр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екта и управление проектами.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24.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структуру окна программы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 и основные функциональные команды головного меню. Раскройте основные функци</w:t>
      </w:r>
      <w:r w:rsidRPr="005F06F7">
        <w:rPr>
          <w:rFonts w:ascii="Times New Roman" w:hAnsi="Times New Roman" w:cs="Times New Roman"/>
          <w:sz w:val="28"/>
          <w:szCs w:val="28"/>
        </w:rPr>
        <w:t>о</w:t>
      </w:r>
      <w:r w:rsidRPr="005F06F7">
        <w:rPr>
          <w:rFonts w:ascii="Times New Roman" w:hAnsi="Times New Roman" w:cs="Times New Roman"/>
          <w:sz w:val="28"/>
          <w:szCs w:val="28"/>
        </w:rPr>
        <w:t>нальные команды пиктограммного меню.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25.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настройку интерфейса программы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 и атриб</w:t>
      </w:r>
      <w:r w:rsidRPr="005F06F7">
        <w:rPr>
          <w:rFonts w:ascii="Times New Roman" w:hAnsi="Times New Roman" w:cs="Times New Roman"/>
          <w:sz w:val="28"/>
          <w:szCs w:val="28"/>
        </w:rPr>
        <w:t>у</w:t>
      </w:r>
      <w:r w:rsidRPr="005F06F7">
        <w:rPr>
          <w:rFonts w:ascii="Times New Roman" w:hAnsi="Times New Roman" w:cs="Times New Roman"/>
          <w:sz w:val="28"/>
          <w:szCs w:val="28"/>
        </w:rPr>
        <w:t>тов отображения карты.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26.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способы и средства перемещения по карте и масштабирования карты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27.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инспектора карты, управление слоями карты и изм</w:t>
      </w:r>
      <w:r w:rsidRPr="005F06F7">
        <w:rPr>
          <w:rFonts w:ascii="Times New Roman" w:hAnsi="Times New Roman" w:cs="Times New Roman"/>
          <w:sz w:val="28"/>
          <w:szCs w:val="28"/>
        </w:rPr>
        <w:t>е</w:t>
      </w:r>
      <w:r w:rsidRPr="005F06F7">
        <w:rPr>
          <w:rFonts w:ascii="Times New Roman" w:hAnsi="Times New Roman" w:cs="Times New Roman"/>
          <w:sz w:val="28"/>
          <w:szCs w:val="28"/>
        </w:rPr>
        <w:t xml:space="preserve">нение атрибутов слоя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lastRenderedPageBreak/>
        <w:t xml:space="preserve"> 28.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средства и способы импорта и экспорта картографических да</w:t>
      </w:r>
      <w:r w:rsidRPr="005F06F7">
        <w:rPr>
          <w:rFonts w:ascii="Times New Roman" w:hAnsi="Times New Roman" w:cs="Times New Roman"/>
          <w:sz w:val="28"/>
          <w:szCs w:val="28"/>
        </w:rPr>
        <w:t>н</w:t>
      </w:r>
      <w:r w:rsidRPr="005F06F7">
        <w:rPr>
          <w:rFonts w:ascii="Times New Roman" w:hAnsi="Times New Roman" w:cs="Times New Roman"/>
          <w:sz w:val="28"/>
          <w:szCs w:val="28"/>
        </w:rPr>
        <w:t xml:space="preserve">ных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29.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выделения графических объектов для управления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30.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выделения графических объектов для р</w:t>
      </w:r>
      <w:r w:rsidRPr="005F06F7">
        <w:rPr>
          <w:rFonts w:ascii="Times New Roman" w:hAnsi="Times New Roman" w:cs="Times New Roman"/>
          <w:sz w:val="28"/>
          <w:szCs w:val="28"/>
        </w:rPr>
        <w:t>е</w:t>
      </w:r>
      <w:r w:rsidRPr="005F06F7">
        <w:rPr>
          <w:rFonts w:ascii="Times New Roman" w:hAnsi="Times New Roman" w:cs="Times New Roman"/>
          <w:sz w:val="28"/>
          <w:szCs w:val="28"/>
        </w:rPr>
        <w:t xml:space="preserve">дактирования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31.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средства и режимы редактирования картографических объе</w:t>
      </w:r>
      <w:r w:rsidRPr="005F06F7">
        <w:rPr>
          <w:rFonts w:ascii="Times New Roman" w:hAnsi="Times New Roman" w:cs="Times New Roman"/>
          <w:sz w:val="28"/>
          <w:szCs w:val="28"/>
        </w:rPr>
        <w:t>к</w:t>
      </w:r>
      <w:r w:rsidRPr="005F06F7">
        <w:rPr>
          <w:rFonts w:ascii="Times New Roman" w:hAnsi="Times New Roman" w:cs="Times New Roman"/>
          <w:sz w:val="28"/>
          <w:szCs w:val="28"/>
        </w:rPr>
        <w:t xml:space="preserve">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32.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типы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 и способы управления об</w:t>
      </w:r>
      <w:r w:rsidRPr="005F06F7">
        <w:rPr>
          <w:rFonts w:ascii="Times New Roman" w:hAnsi="Times New Roman" w:cs="Times New Roman"/>
          <w:sz w:val="28"/>
          <w:szCs w:val="28"/>
        </w:rPr>
        <w:t>ъ</w:t>
      </w:r>
      <w:r w:rsidRPr="005F06F7">
        <w:rPr>
          <w:rFonts w:ascii="Times New Roman" w:hAnsi="Times New Roman" w:cs="Times New Roman"/>
          <w:sz w:val="28"/>
          <w:szCs w:val="28"/>
        </w:rPr>
        <w:t>ектами.</w:t>
      </w:r>
      <w:r w:rsidRPr="005F06F7">
        <w:rPr>
          <w:rStyle w:val="4"/>
          <w:sz w:val="28"/>
          <w:szCs w:val="28"/>
        </w:rPr>
        <w:t xml:space="preserve"> 33.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создания площадных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34.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создания линейных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>35.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способы и средства создания текстовых объектов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36.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Укажите способы и инструменты для выполнения измерений длин ра</w:t>
      </w:r>
      <w:r w:rsidRPr="005F06F7">
        <w:rPr>
          <w:rFonts w:ascii="Times New Roman" w:hAnsi="Times New Roman" w:cs="Times New Roman"/>
          <w:sz w:val="28"/>
          <w:szCs w:val="28"/>
        </w:rPr>
        <w:t>с</w:t>
      </w:r>
      <w:r w:rsidRPr="005F06F7">
        <w:rPr>
          <w:rFonts w:ascii="Times New Roman" w:hAnsi="Times New Roman" w:cs="Times New Roman"/>
          <w:sz w:val="28"/>
          <w:szCs w:val="28"/>
        </w:rPr>
        <w:t xml:space="preserve">стояний, углов и площадей на карте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4.0,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4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37.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создание объектов со смежными границами и способы совм</w:t>
      </w:r>
      <w:r w:rsidRPr="005F06F7">
        <w:rPr>
          <w:rFonts w:ascii="Times New Roman" w:hAnsi="Times New Roman" w:cs="Times New Roman"/>
          <w:sz w:val="28"/>
          <w:szCs w:val="28"/>
        </w:rPr>
        <w:t>е</w:t>
      </w:r>
      <w:r w:rsidRPr="005F06F7">
        <w:rPr>
          <w:rFonts w:ascii="Times New Roman" w:hAnsi="Times New Roman" w:cs="Times New Roman"/>
          <w:sz w:val="28"/>
          <w:szCs w:val="28"/>
        </w:rPr>
        <w:t xml:space="preserve">щения границ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4"/>
          <w:sz w:val="28"/>
          <w:szCs w:val="28"/>
        </w:rPr>
        <w:t xml:space="preserve"> </w:t>
      </w:r>
    </w:p>
    <w:p w:rsidR="0039462E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>38.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порядок совмещения участков карты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 при передаче земель в лесной фонд предприятия.</w:t>
      </w:r>
    </w:p>
    <w:p w:rsidR="005F06F7" w:rsidRPr="005F06F7" w:rsidRDefault="005F06F7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F7">
        <w:rPr>
          <w:rStyle w:val="4"/>
          <w:sz w:val="28"/>
          <w:szCs w:val="28"/>
        </w:rPr>
        <w:t xml:space="preserve"> 39.</w:t>
      </w:r>
      <w:r w:rsidRPr="005F06F7">
        <w:rPr>
          <w:rFonts w:ascii="Times New Roman" w:hAnsi="Times New Roman" w:cs="Times New Roman"/>
          <w:sz w:val="28"/>
          <w:szCs w:val="28"/>
        </w:rPr>
        <w:t xml:space="preserve"> Раскройте значение инспектора объекта карты и редактирование лине</w:t>
      </w:r>
      <w:r w:rsidRPr="005F06F7">
        <w:rPr>
          <w:rFonts w:ascii="Times New Roman" w:hAnsi="Times New Roman" w:cs="Times New Roman"/>
          <w:sz w:val="28"/>
          <w:szCs w:val="28"/>
        </w:rPr>
        <w:t>й</w:t>
      </w:r>
      <w:r w:rsidRPr="005F06F7">
        <w:rPr>
          <w:rFonts w:ascii="Times New Roman" w:hAnsi="Times New Roman" w:cs="Times New Roman"/>
          <w:sz w:val="28"/>
          <w:szCs w:val="28"/>
        </w:rPr>
        <w:t>ных и</w:t>
      </w:r>
    </w:p>
    <w:p w:rsidR="0039462E" w:rsidRDefault="005F06F7" w:rsidP="0039462E">
      <w:pPr>
        <w:pStyle w:val="a6"/>
        <w:spacing w:after="0" w:line="240" w:lineRule="auto"/>
        <w:jc w:val="both"/>
        <w:rPr>
          <w:rStyle w:val="3"/>
          <w:sz w:val="28"/>
          <w:szCs w:val="28"/>
        </w:rPr>
      </w:pPr>
      <w:r w:rsidRPr="005F06F7">
        <w:rPr>
          <w:rFonts w:ascii="Times New Roman" w:hAnsi="Times New Roman" w:cs="Times New Roman"/>
          <w:sz w:val="28"/>
          <w:szCs w:val="28"/>
        </w:rPr>
        <w:t xml:space="preserve">площадных объектов с использованием инспектора объектов карты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3"/>
          <w:sz w:val="28"/>
          <w:szCs w:val="28"/>
        </w:rPr>
        <w:t xml:space="preserve"> </w:t>
      </w:r>
    </w:p>
    <w:p w:rsidR="00AB4AFA" w:rsidRDefault="005F06F7" w:rsidP="0039462E">
      <w:pPr>
        <w:pStyle w:val="a6"/>
        <w:spacing w:after="0" w:line="240" w:lineRule="auto"/>
        <w:jc w:val="both"/>
        <w:rPr>
          <w:rStyle w:val="3"/>
          <w:sz w:val="28"/>
          <w:szCs w:val="28"/>
        </w:rPr>
      </w:pPr>
      <w:r w:rsidRPr="005F06F7">
        <w:rPr>
          <w:rStyle w:val="3"/>
          <w:sz w:val="28"/>
          <w:szCs w:val="28"/>
        </w:rPr>
        <w:t xml:space="preserve">40. </w:t>
      </w:r>
      <w:r w:rsidRPr="005F06F7">
        <w:rPr>
          <w:rFonts w:ascii="Times New Roman" w:hAnsi="Times New Roman" w:cs="Times New Roman"/>
          <w:sz w:val="28"/>
          <w:szCs w:val="28"/>
        </w:rPr>
        <w:t xml:space="preserve">Раскройте технику построения объектов по данным отвода участков на местности в ГИС </w:t>
      </w:r>
      <w:r w:rsidRPr="005F06F7">
        <w:rPr>
          <w:rFonts w:ascii="Times New Roman" w:hAnsi="Times New Roman" w:cs="Times New Roman"/>
          <w:sz w:val="28"/>
          <w:szCs w:val="28"/>
          <w:lang w:val="en-US"/>
        </w:rPr>
        <w:t>FORMAP</w:t>
      </w:r>
      <w:r w:rsidRPr="005F06F7">
        <w:rPr>
          <w:rFonts w:ascii="Times New Roman" w:hAnsi="Times New Roman" w:cs="Times New Roman"/>
          <w:sz w:val="28"/>
          <w:szCs w:val="28"/>
        </w:rPr>
        <w:t xml:space="preserve"> 4.0.</w:t>
      </w:r>
      <w:r w:rsidRPr="005F06F7">
        <w:rPr>
          <w:rStyle w:val="3"/>
          <w:sz w:val="28"/>
          <w:szCs w:val="28"/>
        </w:rPr>
        <w:t xml:space="preserve"> </w:t>
      </w:r>
    </w:p>
    <w:p w:rsidR="00AB4AFA" w:rsidRDefault="00AB4AFA">
      <w:pPr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br w:type="page"/>
      </w:r>
    </w:p>
    <w:p w:rsidR="005F06F7" w:rsidRPr="001420E1" w:rsidRDefault="001420E1" w:rsidP="00C14C1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double"/>
        </w:rPr>
      </w:pPr>
      <w:r w:rsidRPr="001420E1"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ПРАКТИЧЕСКИЕ ЗАДАНИЯ</w:t>
      </w:r>
    </w:p>
    <w:p w:rsidR="001420E1" w:rsidRDefault="001420E1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0E1" w:rsidRDefault="001420E1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774D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  Выполнить задание отдельным документо</w:t>
      </w:r>
      <w:r w:rsidR="00616406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в текстовом 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дакторе  Word:</w:t>
      </w:r>
    </w:p>
    <w:p w:rsidR="00C14C1F" w:rsidRDefault="00C14C1F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1420E1">
        <w:rPr>
          <w:rFonts w:ascii="Times New Roman" w:hAnsi="Times New Roman" w:cs="Times New Roman"/>
          <w:b/>
          <w:szCs w:val="28"/>
        </w:rPr>
        <w:t>1П</w:t>
      </w:r>
      <w:r>
        <w:rPr>
          <w:rFonts w:ascii="Times New Roman" w:hAnsi="Times New Roman" w:cs="Times New Roman"/>
          <w:szCs w:val="28"/>
        </w:rPr>
        <w:t xml:space="preserve">. </w:t>
      </w:r>
      <w:r w:rsidRPr="001420E1">
        <w:rPr>
          <w:rFonts w:ascii="Times New Roman" w:hAnsi="Times New Roman" w:cs="Times New Roman"/>
          <w:szCs w:val="28"/>
        </w:rPr>
        <w:t>Подготовьте текстовый документ «Морфология плодов», используя и</w:t>
      </w:r>
      <w:r w:rsidRPr="001420E1">
        <w:rPr>
          <w:rFonts w:ascii="Times New Roman" w:hAnsi="Times New Roman" w:cs="Times New Roman"/>
          <w:szCs w:val="28"/>
        </w:rPr>
        <w:t>н</w:t>
      </w:r>
      <w:r w:rsidRPr="001420E1">
        <w:rPr>
          <w:rFonts w:ascii="Times New Roman" w:hAnsi="Times New Roman" w:cs="Times New Roman"/>
          <w:szCs w:val="28"/>
        </w:rPr>
        <w:t>формацию из учебника «Ботаника», автор Г.В. Матвеева (), стр. 45-48.  Набор  текста  произведите с  использованием шрифта Times New Roman №14,  В верхнем колонтитуле сформируйте вывод текущей даты, в нижнем – фам</w:t>
      </w:r>
      <w:r w:rsidRPr="001420E1">
        <w:rPr>
          <w:rFonts w:ascii="Times New Roman" w:hAnsi="Times New Roman" w:cs="Times New Roman"/>
          <w:szCs w:val="28"/>
        </w:rPr>
        <w:t>и</w:t>
      </w:r>
      <w:r w:rsidRPr="001420E1">
        <w:rPr>
          <w:rFonts w:ascii="Times New Roman" w:hAnsi="Times New Roman" w:cs="Times New Roman"/>
          <w:szCs w:val="28"/>
        </w:rPr>
        <w:t xml:space="preserve">лии автора.  Для классификации плодов используйте маркированный список. Типы плодов выделить </w:t>
      </w:r>
      <w:r w:rsidRPr="001420E1">
        <w:rPr>
          <w:rFonts w:ascii="Times New Roman" w:hAnsi="Times New Roman" w:cs="Times New Roman"/>
          <w:b/>
          <w:szCs w:val="28"/>
        </w:rPr>
        <w:t>полужирным</w:t>
      </w:r>
      <w:r w:rsidRPr="001420E1">
        <w:rPr>
          <w:rFonts w:ascii="Times New Roman" w:hAnsi="Times New Roman" w:cs="Times New Roman"/>
          <w:szCs w:val="28"/>
        </w:rPr>
        <w:t xml:space="preserve"> начертанием. Через вкладку «вставка» в текст вставить рисунок. Положение рисунка «в тексте», обтекание скво</w:t>
      </w:r>
      <w:r w:rsidRPr="001420E1">
        <w:rPr>
          <w:rFonts w:ascii="Times New Roman" w:hAnsi="Times New Roman" w:cs="Times New Roman"/>
          <w:szCs w:val="28"/>
        </w:rPr>
        <w:t>з</w:t>
      </w:r>
      <w:r w:rsidRPr="001420E1">
        <w:rPr>
          <w:rFonts w:ascii="Times New Roman" w:hAnsi="Times New Roman" w:cs="Times New Roman"/>
          <w:szCs w:val="28"/>
        </w:rPr>
        <w:t xml:space="preserve">ное. Сформировать желтую границу рисунка.  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0E1">
        <w:rPr>
          <w:rFonts w:ascii="Times New Roman" w:hAnsi="Times New Roman" w:cs="Times New Roman"/>
          <w:b/>
          <w:sz w:val="28"/>
          <w:szCs w:val="28"/>
        </w:rPr>
        <w:t>2П</w:t>
      </w:r>
      <w:r w:rsidRPr="001420E1">
        <w:rPr>
          <w:rFonts w:ascii="Times New Roman" w:hAnsi="Times New Roman" w:cs="Times New Roman"/>
          <w:sz w:val="28"/>
          <w:szCs w:val="28"/>
        </w:rPr>
        <w:t>.  Подготовьте текстовый документ «Жизненный цикл насекомых», и</w:t>
      </w:r>
      <w:r w:rsidRPr="001420E1">
        <w:rPr>
          <w:rFonts w:ascii="Times New Roman" w:hAnsi="Times New Roman" w:cs="Times New Roman"/>
          <w:sz w:val="28"/>
          <w:szCs w:val="28"/>
        </w:rPr>
        <w:t>с</w:t>
      </w:r>
      <w:r w:rsidRPr="001420E1">
        <w:rPr>
          <w:rFonts w:ascii="Times New Roman" w:hAnsi="Times New Roman" w:cs="Times New Roman"/>
          <w:sz w:val="28"/>
          <w:szCs w:val="28"/>
        </w:rPr>
        <w:t>пользуя  информацию из  учебника «Лесозащита» А.И. Воронцова (М., А</w:t>
      </w:r>
      <w:r w:rsidRPr="001420E1">
        <w:rPr>
          <w:rFonts w:ascii="Times New Roman" w:hAnsi="Times New Roman" w:cs="Times New Roman"/>
          <w:sz w:val="28"/>
          <w:szCs w:val="28"/>
        </w:rPr>
        <w:t>г</w:t>
      </w:r>
      <w:r w:rsidRPr="001420E1">
        <w:rPr>
          <w:rFonts w:ascii="Times New Roman" w:hAnsi="Times New Roman" w:cs="Times New Roman"/>
          <w:sz w:val="28"/>
          <w:szCs w:val="28"/>
        </w:rPr>
        <w:t>ропромиздат, 1988) с. 18-20. Набор текста произведите с использованием шрифта Times New Roman №14; 6 абзац выделите  курсивом.  В  верхнем  колонтитуле  сформируйте    номер  группы  и фамилию автора,  а в нижнем – дату выполнения задания.  Таблицу (рис.5) вставить в текст. Название та</w:t>
      </w:r>
      <w:r w:rsidRPr="001420E1">
        <w:rPr>
          <w:rFonts w:ascii="Times New Roman" w:hAnsi="Times New Roman" w:cs="Times New Roman"/>
          <w:sz w:val="28"/>
          <w:szCs w:val="28"/>
        </w:rPr>
        <w:t>б</w:t>
      </w:r>
      <w:r w:rsidRPr="001420E1">
        <w:rPr>
          <w:rFonts w:ascii="Times New Roman" w:hAnsi="Times New Roman" w:cs="Times New Roman"/>
          <w:sz w:val="28"/>
          <w:szCs w:val="28"/>
        </w:rPr>
        <w:t>лицы разместить сверху, по  центру. В шапке таблицы использовать курси</w:t>
      </w:r>
      <w:r w:rsidRPr="001420E1">
        <w:rPr>
          <w:rFonts w:ascii="Times New Roman" w:hAnsi="Times New Roman" w:cs="Times New Roman"/>
          <w:sz w:val="28"/>
          <w:szCs w:val="28"/>
        </w:rPr>
        <w:t>в</w:t>
      </w:r>
      <w:r w:rsidRPr="001420E1">
        <w:rPr>
          <w:rFonts w:ascii="Times New Roman" w:hAnsi="Times New Roman" w:cs="Times New Roman"/>
          <w:sz w:val="28"/>
          <w:szCs w:val="28"/>
        </w:rPr>
        <w:t>ное начертание. Шрифт Times New Roman №12, столбец «Годы» - направл</w:t>
      </w:r>
      <w:r w:rsidRPr="001420E1">
        <w:rPr>
          <w:rFonts w:ascii="Times New Roman" w:hAnsi="Times New Roman" w:cs="Times New Roman"/>
          <w:sz w:val="28"/>
          <w:szCs w:val="28"/>
        </w:rPr>
        <w:t>е</w:t>
      </w:r>
      <w:r w:rsidRPr="001420E1">
        <w:rPr>
          <w:rFonts w:ascii="Times New Roman" w:hAnsi="Times New Roman" w:cs="Times New Roman"/>
          <w:sz w:val="28"/>
          <w:szCs w:val="28"/>
        </w:rPr>
        <w:t>ние текста вертикальное.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3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«Увязка площадей. Порядок вычи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>ления площади планшета, квартала, выдела»,  используя  информацию  из  учебника  «Лесная съемка» С.С. Дубова  (М., Лесная промышленность, 1982) с. 63-64. Набор текста произведите с использованием шрифта Times New Roman №14, набор  формул  осуществите при  помощи  вставки соответс</w:t>
      </w:r>
      <w:r w:rsidRPr="001420E1">
        <w:rPr>
          <w:rFonts w:ascii="Times New Roman" w:hAnsi="Times New Roman" w:cs="Times New Roman"/>
          <w:szCs w:val="28"/>
        </w:rPr>
        <w:t>т</w:t>
      </w:r>
      <w:r w:rsidRPr="001420E1">
        <w:rPr>
          <w:rFonts w:ascii="Times New Roman" w:hAnsi="Times New Roman" w:cs="Times New Roman"/>
          <w:szCs w:val="28"/>
        </w:rPr>
        <w:t>вующего объекта. Формулы  возьмите  в  рамку  и  выделите  полужирным  курсивом. В  верхнем  колонтитуле сформируйте  автоматическую нумер</w:t>
      </w:r>
      <w:r w:rsidRPr="001420E1">
        <w:rPr>
          <w:rFonts w:ascii="Times New Roman" w:hAnsi="Times New Roman" w:cs="Times New Roman"/>
          <w:szCs w:val="28"/>
        </w:rPr>
        <w:t>а</w:t>
      </w:r>
      <w:r w:rsidRPr="001420E1">
        <w:rPr>
          <w:rFonts w:ascii="Times New Roman" w:hAnsi="Times New Roman" w:cs="Times New Roman"/>
          <w:szCs w:val="28"/>
        </w:rPr>
        <w:t xml:space="preserve">цию страниц, а в нижнем – дату выполнения задания.  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4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«Графический способ»,  используя  информацию  из  учебника  «Лесная съемка» С.С. Дубова  (М., Лесная пр</w:t>
      </w:r>
      <w:r w:rsidRPr="001420E1">
        <w:rPr>
          <w:rFonts w:ascii="Times New Roman" w:hAnsi="Times New Roman" w:cs="Times New Roman"/>
          <w:szCs w:val="28"/>
        </w:rPr>
        <w:t>о</w:t>
      </w:r>
      <w:r w:rsidRPr="001420E1">
        <w:rPr>
          <w:rFonts w:ascii="Times New Roman" w:hAnsi="Times New Roman" w:cs="Times New Roman"/>
          <w:szCs w:val="28"/>
        </w:rPr>
        <w:t>мышленность, 1982) с. 58-59. Набор текста произведите  с  использованием  шрифта  Times  New  Roman  №16.  Первый абзац документа разбейте на 3 колонки.  На странице документа установите подложку «КОНТРОЛЬНАЯ работа», установите синюю границу страницы, шириной 0,5пт. Набор  фо</w:t>
      </w:r>
      <w:r w:rsidRPr="001420E1">
        <w:rPr>
          <w:rFonts w:ascii="Times New Roman" w:hAnsi="Times New Roman" w:cs="Times New Roman"/>
          <w:szCs w:val="28"/>
        </w:rPr>
        <w:t>р</w:t>
      </w:r>
      <w:r w:rsidRPr="001420E1">
        <w:rPr>
          <w:rFonts w:ascii="Times New Roman" w:hAnsi="Times New Roman" w:cs="Times New Roman"/>
          <w:szCs w:val="28"/>
        </w:rPr>
        <w:t>мул  осуществляйте при  помощи  вставки соответствующего объекта, ра</w:t>
      </w:r>
      <w:r w:rsidRPr="001420E1">
        <w:rPr>
          <w:rFonts w:ascii="Times New Roman" w:hAnsi="Times New Roman" w:cs="Times New Roman"/>
          <w:szCs w:val="28"/>
        </w:rPr>
        <w:t>з</w:t>
      </w:r>
      <w:r w:rsidRPr="001420E1">
        <w:rPr>
          <w:rFonts w:ascii="Times New Roman" w:hAnsi="Times New Roman" w:cs="Times New Roman"/>
          <w:szCs w:val="28"/>
        </w:rPr>
        <w:t>местите формулы по центру страницы.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Pr="001420E1" w:rsidRDefault="00C14C1F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5</w:t>
      </w:r>
      <w:r w:rsidR="001420E1" w:rsidRPr="001420E1">
        <w:rPr>
          <w:rFonts w:ascii="Times New Roman" w:hAnsi="Times New Roman" w:cs="Times New Roman"/>
          <w:b/>
          <w:szCs w:val="28"/>
        </w:rPr>
        <w:t>П</w:t>
      </w:r>
      <w:r w:rsidR="001420E1">
        <w:rPr>
          <w:rFonts w:ascii="Times New Roman" w:hAnsi="Times New Roman" w:cs="Times New Roman"/>
          <w:b/>
          <w:szCs w:val="28"/>
        </w:rPr>
        <w:t>.</w:t>
      </w:r>
      <w:r w:rsidR="001420E1"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«Физико-механические свойства почвы»,  используя  информацию  из  учебника  «Почвоведение» В.Д. Зел</w:t>
      </w:r>
      <w:r w:rsidR="001420E1" w:rsidRPr="001420E1">
        <w:rPr>
          <w:rFonts w:ascii="Times New Roman" w:hAnsi="Times New Roman" w:cs="Times New Roman"/>
          <w:szCs w:val="28"/>
        </w:rPr>
        <w:t>и</w:t>
      </w:r>
      <w:r w:rsidR="001420E1" w:rsidRPr="001420E1">
        <w:rPr>
          <w:rFonts w:ascii="Times New Roman" w:hAnsi="Times New Roman" w:cs="Times New Roman"/>
          <w:szCs w:val="28"/>
        </w:rPr>
        <w:t>кова (М., Агропромиздат, 1986) с. 73. Набор текста  произведите  с  испол</w:t>
      </w:r>
      <w:r w:rsidR="001420E1" w:rsidRPr="001420E1">
        <w:rPr>
          <w:rFonts w:ascii="Times New Roman" w:hAnsi="Times New Roman" w:cs="Times New Roman"/>
          <w:szCs w:val="28"/>
        </w:rPr>
        <w:t>ь</w:t>
      </w:r>
      <w:r w:rsidR="001420E1" w:rsidRPr="001420E1">
        <w:rPr>
          <w:rFonts w:ascii="Times New Roman" w:hAnsi="Times New Roman" w:cs="Times New Roman"/>
          <w:szCs w:val="28"/>
        </w:rPr>
        <w:lastRenderedPageBreak/>
        <w:t>зованием  шрифта  Times  New  Roman  №14,  набор формул  осуществите  при  помощи  вставки  соответствующего  объекта, расположите формулы по центру страницы.  Все свойства почв напишите красным шрифтом, видои</w:t>
      </w:r>
      <w:r w:rsidR="001420E1" w:rsidRPr="001420E1">
        <w:rPr>
          <w:rFonts w:ascii="Times New Roman" w:hAnsi="Times New Roman" w:cs="Times New Roman"/>
          <w:szCs w:val="28"/>
        </w:rPr>
        <w:t>з</w:t>
      </w:r>
      <w:r w:rsidR="001420E1" w:rsidRPr="001420E1">
        <w:rPr>
          <w:rFonts w:ascii="Times New Roman" w:hAnsi="Times New Roman" w:cs="Times New Roman"/>
          <w:szCs w:val="28"/>
        </w:rPr>
        <w:t xml:space="preserve">менение – зачеркнутое. (Например: </w:t>
      </w:r>
      <w:r w:rsidR="001420E1" w:rsidRPr="001420E1">
        <w:rPr>
          <w:rFonts w:ascii="Times New Roman" w:hAnsi="Times New Roman" w:cs="Times New Roman"/>
          <w:strike/>
          <w:color w:val="FF0000"/>
          <w:szCs w:val="28"/>
        </w:rPr>
        <w:t>пластичность</w:t>
      </w:r>
      <w:r w:rsidR="001420E1" w:rsidRPr="001420E1">
        <w:rPr>
          <w:rFonts w:ascii="Times New Roman" w:hAnsi="Times New Roman" w:cs="Times New Roman"/>
          <w:szCs w:val="28"/>
        </w:rPr>
        <w:t xml:space="preserve">). Вставить номера страниц в верхнем правом углу.  </w:t>
      </w:r>
    </w:p>
    <w:p w:rsidR="001420E1" w:rsidRPr="001420E1" w:rsidRDefault="00C14C1F" w:rsidP="00C14C1F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b/>
          <w:szCs w:val="28"/>
        </w:rPr>
        <w:t xml:space="preserve">6П. </w:t>
      </w:r>
      <w:r w:rsidR="001420E1" w:rsidRPr="001420E1">
        <w:rPr>
          <w:rFonts w:ascii="Times New Roman" w:hAnsi="Times New Roman" w:cs="Times New Roman"/>
          <w:szCs w:val="28"/>
        </w:rPr>
        <w:t>Подготовьте текстовый документ «Мучнистая роса», используя инфо</w:t>
      </w:r>
      <w:r w:rsidR="001420E1" w:rsidRPr="001420E1">
        <w:rPr>
          <w:rFonts w:ascii="Times New Roman" w:hAnsi="Times New Roman" w:cs="Times New Roman"/>
          <w:szCs w:val="28"/>
        </w:rPr>
        <w:t>р</w:t>
      </w:r>
      <w:r w:rsidR="001420E1" w:rsidRPr="001420E1">
        <w:rPr>
          <w:rFonts w:ascii="Times New Roman" w:hAnsi="Times New Roman" w:cs="Times New Roman"/>
          <w:szCs w:val="28"/>
        </w:rPr>
        <w:t xml:space="preserve">мацию из учебника «Лесозащита» А.И. Воронцова (М., Агропромиздат, 1988) с. 198-200.  Установите  в  колонтитулах  на  четных страницах фамилию и имя автора документа, а на  нечетных –дату и время  составления документа.  Рисунок 49 отсканировать и  вставить в текст используя вкладку «вставка». Рисунок должен располагаться веху страницы, по центру. Оформить границы рисунка желтым цветом. </w:t>
      </w: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7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текстовый документ «Общая схема формирования орган</w:t>
      </w:r>
      <w:r w:rsidRPr="001420E1">
        <w:rPr>
          <w:rFonts w:ascii="Times New Roman" w:hAnsi="Times New Roman" w:cs="Times New Roman"/>
          <w:szCs w:val="28"/>
        </w:rPr>
        <w:t>и</w:t>
      </w:r>
      <w:r w:rsidRPr="001420E1">
        <w:rPr>
          <w:rFonts w:ascii="Times New Roman" w:hAnsi="Times New Roman" w:cs="Times New Roman"/>
          <w:szCs w:val="28"/>
        </w:rPr>
        <w:t>ческой части почвы»,  используя  информацию  из  учебника  «Почвовед</w:t>
      </w:r>
      <w:r w:rsidRPr="001420E1">
        <w:rPr>
          <w:rFonts w:ascii="Times New Roman" w:hAnsi="Times New Roman" w:cs="Times New Roman"/>
          <w:szCs w:val="28"/>
        </w:rPr>
        <w:t>е</w:t>
      </w:r>
      <w:r w:rsidRPr="001420E1">
        <w:rPr>
          <w:rFonts w:ascii="Times New Roman" w:hAnsi="Times New Roman" w:cs="Times New Roman"/>
          <w:szCs w:val="28"/>
        </w:rPr>
        <w:t>ние» В.Д. Зеликова (М., Агропромиздат, 1986) с. 52-53.  Набор  текста  пр</w:t>
      </w:r>
      <w:r w:rsidRPr="001420E1">
        <w:rPr>
          <w:rFonts w:ascii="Times New Roman" w:hAnsi="Times New Roman" w:cs="Times New Roman"/>
          <w:szCs w:val="28"/>
        </w:rPr>
        <w:t>о</w:t>
      </w:r>
      <w:r w:rsidRPr="001420E1">
        <w:rPr>
          <w:rFonts w:ascii="Times New Roman" w:hAnsi="Times New Roman" w:cs="Times New Roman"/>
          <w:szCs w:val="28"/>
        </w:rPr>
        <w:t xml:space="preserve">изведите  с  использованием  шрифта  Times  New Roman  №14. Установите поля для документа: левое – 3 см, правое – 1 см, верхнее и нижнее – 2 см.  Вставьте в текст блок-схему (рис.20), заполните ее согласно учебника. </w:t>
      </w:r>
      <w:r w:rsidRPr="001420E1">
        <w:rPr>
          <w:rFonts w:ascii="Times New Roman" w:hAnsi="Times New Roman" w:cs="Times New Roman"/>
          <w:b/>
          <w:szCs w:val="28"/>
        </w:rPr>
        <w:t xml:space="preserve">НЕ СКАНИРОВАТЬ. 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8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«Измерение вертикальных углов», используя информацию из учебника  «Лесная съемка» С.С. Дубова  (М., Ле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>ная промышленность, 1982) с. 163-165..  Набор  текста  произведите  с  и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 xml:space="preserve">пользованием  шрифта  Times New Roman №14, набор формул осуществите при помощи вставки  соответствующего  объекта.  Выполните  градиентную  заливку  листа.  Расставьте в тексте автоматические переносы слов. 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1420E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420E1">
        <w:rPr>
          <w:rFonts w:ascii="Times New Roman" w:hAnsi="Times New Roman" w:cs="Times New Roman"/>
          <w:sz w:val="28"/>
          <w:szCs w:val="28"/>
        </w:rPr>
        <w:t xml:space="preserve"> Подготовьте  текстовый документ  «Растительные остатки, поступающие в почву, и их химический состав», используя информацию из учебника «Почвоведение» В.Д. Зеликова (М., Агропромиздат, 1986) с. 54-55.  Набор  текста  произведите  с  использованием  шрифта  Times  New Roman  №14. В текст вставить таблицу (6), в таблице использовать шрифт Times  New Roman  №11, выравнивание  в ячейках по середине по центру. Первую строку табл</w:t>
      </w:r>
      <w:r w:rsidRPr="001420E1">
        <w:rPr>
          <w:rFonts w:ascii="Times New Roman" w:hAnsi="Times New Roman" w:cs="Times New Roman"/>
          <w:sz w:val="28"/>
          <w:szCs w:val="28"/>
        </w:rPr>
        <w:t>и</w:t>
      </w:r>
      <w:r w:rsidRPr="001420E1">
        <w:rPr>
          <w:rFonts w:ascii="Times New Roman" w:hAnsi="Times New Roman" w:cs="Times New Roman"/>
          <w:sz w:val="28"/>
          <w:szCs w:val="28"/>
        </w:rPr>
        <w:t xml:space="preserve">цы залить цветом. Границы таблицы должны быть шириной 2,25 пт. Вся цифровая информация по тексту должна быть выделена курсивом. </w:t>
      </w:r>
    </w:p>
    <w:p w:rsidR="001420E1" w:rsidRPr="001420E1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0E1" w:rsidRPr="001420E1" w:rsidRDefault="001420E1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10</w:t>
      </w:r>
      <w:r w:rsidRPr="001420E1">
        <w:rPr>
          <w:rFonts w:ascii="Times New Roman" w:hAnsi="Times New Roman" w:cs="Times New Roman"/>
          <w:b/>
          <w:szCs w:val="28"/>
        </w:rPr>
        <w:t>П</w:t>
      </w:r>
      <w:r>
        <w:rPr>
          <w:rFonts w:ascii="Times New Roman" w:hAnsi="Times New Roman" w:cs="Times New Roman"/>
          <w:b/>
          <w:szCs w:val="28"/>
        </w:rPr>
        <w:t>.</w:t>
      </w:r>
      <w:r w:rsidRPr="001420E1">
        <w:rPr>
          <w:rFonts w:ascii="Times New Roman" w:hAnsi="Times New Roman" w:cs="Times New Roman"/>
          <w:szCs w:val="28"/>
        </w:rPr>
        <w:t xml:space="preserve"> Подготовьте  текстовый  документ  «Жизненные формы растений»,  и</w:t>
      </w:r>
      <w:r w:rsidRPr="001420E1">
        <w:rPr>
          <w:rFonts w:ascii="Times New Roman" w:hAnsi="Times New Roman" w:cs="Times New Roman"/>
          <w:szCs w:val="28"/>
        </w:rPr>
        <w:t>с</w:t>
      </w:r>
      <w:r w:rsidRPr="001420E1">
        <w:rPr>
          <w:rFonts w:ascii="Times New Roman" w:hAnsi="Times New Roman" w:cs="Times New Roman"/>
          <w:szCs w:val="28"/>
        </w:rPr>
        <w:t>пользуя информацию из учебника «Ботаника», автор Г.В. Матвеева (), с.53-54 . Набор текста произведите с использованием шрифта  Times  New Roman  №14. Используя приложение   Word Art, отформатируйте  третий абзац. Ра</w:t>
      </w:r>
      <w:r w:rsidRPr="001420E1">
        <w:rPr>
          <w:rFonts w:ascii="Times New Roman" w:hAnsi="Times New Roman" w:cs="Times New Roman"/>
          <w:szCs w:val="28"/>
        </w:rPr>
        <w:t>з</w:t>
      </w:r>
      <w:r w:rsidRPr="001420E1">
        <w:rPr>
          <w:rFonts w:ascii="Times New Roman" w:hAnsi="Times New Roman" w:cs="Times New Roman"/>
          <w:szCs w:val="28"/>
        </w:rPr>
        <w:t xml:space="preserve">личные формы древесных растений </w:t>
      </w:r>
      <w:r w:rsidRPr="001420E1">
        <w:rPr>
          <w:rFonts w:ascii="Times New Roman" w:hAnsi="Times New Roman" w:cs="Times New Roman"/>
          <w:outline/>
          <w:color w:val="000000"/>
          <w:szCs w:val="28"/>
        </w:rPr>
        <w:t xml:space="preserve">выделить контуром. </w:t>
      </w:r>
      <w:r w:rsidRPr="001420E1">
        <w:rPr>
          <w:rFonts w:ascii="Times New Roman" w:hAnsi="Times New Roman" w:cs="Times New Roman"/>
          <w:szCs w:val="28"/>
        </w:rPr>
        <w:t xml:space="preserve">В конце документа вставьте и заполните таблицу с полями: № группы, Ф.И.О., дата, подпись. </w:t>
      </w:r>
    </w:p>
    <w:p w:rsidR="001420E1" w:rsidRPr="004141E0" w:rsidRDefault="001420E1" w:rsidP="0039462E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1420E1" w:rsidRDefault="001420E1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8774D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 Выпол</w:t>
      </w:r>
      <w:r w:rsidR="000A7A53">
        <w:rPr>
          <w:rFonts w:ascii="Times New Roman" w:hAnsi="Times New Roman" w:cs="Times New Roman"/>
          <w:b/>
          <w:sz w:val="28"/>
          <w:szCs w:val="28"/>
        </w:rPr>
        <w:t>нить задание отдельным документом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0A7A53">
        <w:rPr>
          <w:rFonts w:ascii="Times New Roman" w:hAnsi="Times New Roman" w:cs="Times New Roman"/>
          <w:b/>
          <w:sz w:val="28"/>
          <w:szCs w:val="28"/>
        </w:rPr>
        <w:t>программе</w:t>
      </w:r>
      <w:r w:rsidR="00616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A53" w:rsidRPr="000A7A5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A7A53">
        <w:rPr>
          <w:rFonts w:ascii="Times New Roman" w:hAnsi="Times New Roman" w:cs="Times New Roman"/>
          <w:b/>
          <w:sz w:val="28"/>
          <w:szCs w:val="24"/>
        </w:rPr>
        <w:t>Excel</w:t>
      </w:r>
      <w:r w:rsidR="00616406">
        <w:rPr>
          <w:rFonts w:ascii="Times New Roman" w:hAnsi="Times New Roman" w:cs="Times New Roman"/>
          <w:b/>
          <w:sz w:val="28"/>
          <w:szCs w:val="24"/>
        </w:rPr>
        <w:t>:</w:t>
      </w:r>
    </w:p>
    <w:p w:rsidR="00C14C1F" w:rsidRDefault="00C14C1F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A7A53" w:rsidRPr="00893D6D" w:rsidRDefault="009773A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9773A3">
        <w:rPr>
          <w:rFonts w:ascii="Times New Roman" w:hAnsi="Times New Roman" w:cs="Times New Roman"/>
          <w:b/>
          <w:szCs w:val="28"/>
        </w:rPr>
        <w:t>1П.</w:t>
      </w:r>
      <w:r>
        <w:rPr>
          <w:rFonts w:ascii="Times New Roman" w:hAnsi="Times New Roman" w:cs="Times New Roman"/>
          <w:szCs w:val="28"/>
        </w:rPr>
        <w:t xml:space="preserve"> </w:t>
      </w:r>
      <w:r w:rsidR="000A7A53" w:rsidRPr="00893D6D">
        <w:rPr>
          <w:rFonts w:ascii="Times New Roman" w:hAnsi="Times New Roman" w:cs="Times New Roman"/>
          <w:szCs w:val="28"/>
        </w:rPr>
        <w:t>Создайте  электронную таблицу  для  расчета  заработной  платы рабо</w:t>
      </w:r>
      <w:r w:rsidR="000A7A53" w:rsidRPr="00893D6D">
        <w:rPr>
          <w:rFonts w:ascii="Times New Roman" w:hAnsi="Times New Roman" w:cs="Times New Roman"/>
          <w:szCs w:val="28"/>
        </w:rPr>
        <w:t>т</w:t>
      </w:r>
      <w:r w:rsidR="000A7A53" w:rsidRPr="00893D6D">
        <w:rPr>
          <w:rFonts w:ascii="Times New Roman" w:hAnsi="Times New Roman" w:cs="Times New Roman"/>
          <w:szCs w:val="28"/>
        </w:rPr>
        <w:t>ников  ГЛХУ «Витебский лесхоз», Витебское лесничество с исходными да</w:t>
      </w:r>
      <w:r w:rsidR="000A7A53" w:rsidRPr="00893D6D">
        <w:rPr>
          <w:rFonts w:ascii="Times New Roman" w:hAnsi="Times New Roman" w:cs="Times New Roman"/>
          <w:szCs w:val="28"/>
        </w:rPr>
        <w:t>н</w:t>
      </w:r>
      <w:r w:rsidR="000A7A53" w:rsidRPr="00893D6D">
        <w:rPr>
          <w:rFonts w:ascii="Times New Roman" w:hAnsi="Times New Roman" w:cs="Times New Roman"/>
          <w:szCs w:val="28"/>
        </w:rPr>
        <w:t>ными, как показано в таблице 1. Набор  текста  произведите с  использован</w:t>
      </w:r>
      <w:r w:rsidR="000A7A53" w:rsidRPr="00893D6D">
        <w:rPr>
          <w:rFonts w:ascii="Times New Roman" w:hAnsi="Times New Roman" w:cs="Times New Roman"/>
          <w:szCs w:val="28"/>
        </w:rPr>
        <w:t>и</w:t>
      </w:r>
      <w:r w:rsidR="000A7A53" w:rsidRPr="00893D6D">
        <w:rPr>
          <w:rFonts w:ascii="Times New Roman" w:hAnsi="Times New Roman" w:cs="Times New Roman"/>
          <w:szCs w:val="28"/>
        </w:rPr>
        <w:t>ем шрифта Times New Roman №11.Ориентация страницы – альбомная. В пустых  ячейках  произведите расчет значений,  используя математические функции и ссылки на ячейки.</w:t>
      </w:r>
      <w:r w:rsidR="000A7A53" w:rsidRPr="00893D6D">
        <w:rPr>
          <w:rFonts w:ascii="Times New Roman" w:hAnsi="Times New Roman" w:cs="Times New Roman"/>
        </w:rPr>
        <w:t xml:space="preserve"> Установите формат ячейки- цифровой, окру</w:t>
      </w:r>
      <w:r w:rsidR="000A7A53" w:rsidRPr="00893D6D">
        <w:rPr>
          <w:rFonts w:ascii="Times New Roman" w:hAnsi="Times New Roman" w:cs="Times New Roman"/>
        </w:rPr>
        <w:t>г</w:t>
      </w:r>
      <w:r w:rsidR="000A7A53" w:rsidRPr="00893D6D">
        <w:rPr>
          <w:rFonts w:ascii="Times New Roman" w:hAnsi="Times New Roman" w:cs="Times New Roman"/>
        </w:rPr>
        <w:t>ление до целых чисел, разделитель разрядов.</w:t>
      </w:r>
    </w:p>
    <w:p w:rsidR="000A7A53" w:rsidRDefault="000A7A5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893D6D">
        <w:rPr>
          <w:rFonts w:ascii="Times New Roman" w:hAnsi="Times New Roman" w:cs="Times New Roman"/>
          <w:szCs w:val="28"/>
        </w:rPr>
        <w:t>После произведенных расчетов выполните сортировку данных по уровню з</w:t>
      </w:r>
      <w:r w:rsidRPr="00893D6D">
        <w:rPr>
          <w:rFonts w:ascii="Times New Roman" w:hAnsi="Times New Roman" w:cs="Times New Roman"/>
          <w:szCs w:val="28"/>
        </w:rPr>
        <w:t>а</w:t>
      </w:r>
      <w:r w:rsidRPr="00893D6D">
        <w:rPr>
          <w:rFonts w:ascii="Times New Roman" w:hAnsi="Times New Roman" w:cs="Times New Roman"/>
          <w:szCs w:val="28"/>
        </w:rPr>
        <w:t>работной платы  –  от меньшего к большему.  Полученную таблицу сохран</w:t>
      </w:r>
      <w:r w:rsidRPr="00893D6D">
        <w:rPr>
          <w:rFonts w:ascii="Times New Roman" w:hAnsi="Times New Roman" w:cs="Times New Roman"/>
          <w:szCs w:val="28"/>
        </w:rPr>
        <w:t>и</w:t>
      </w:r>
      <w:r w:rsidRPr="00893D6D">
        <w:rPr>
          <w:rFonts w:ascii="Times New Roman" w:hAnsi="Times New Roman" w:cs="Times New Roman"/>
          <w:szCs w:val="28"/>
        </w:rPr>
        <w:t xml:space="preserve">те. </w:t>
      </w:r>
    </w:p>
    <w:p w:rsidR="00AB4AFA" w:rsidRPr="00893D6D" w:rsidRDefault="00AB4AFA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773A3">
        <w:rPr>
          <w:rFonts w:ascii="Times New Roman" w:hAnsi="Times New Roman" w:cs="Times New Roman"/>
          <w:sz w:val="28"/>
          <w:szCs w:val="24"/>
        </w:rPr>
        <w:t>Таблица 1. Расчетно-платежная ведомость за октябрь по Витебскому лесн</w:t>
      </w:r>
      <w:r w:rsidRPr="009773A3">
        <w:rPr>
          <w:rFonts w:ascii="Times New Roman" w:hAnsi="Times New Roman" w:cs="Times New Roman"/>
          <w:sz w:val="28"/>
          <w:szCs w:val="24"/>
        </w:rPr>
        <w:t>и</w:t>
      </w:r>
      <w:r w:rsidRPr="009773A3">
        <w:rPr>
          <w:rFonts w:ascii="Times New Roman" w:hAnsi="Times New Roman" w:cs="Times New Roman"/>
          <w:sz w:val="28"/>
          <w:szCs w:val="24"/>
        </w:rPr>
        <w:t>честву</w:t>
      </w:r>
    </w:p>
    <w:tbl>
      <w:tblPr>
        <w:tblStyle w:val="af"/>
        <w:tblW w:w="10761" w:type="dxa"/>
        <w:tblLayout w:type="fixed"/>
        <w:tblLook w:val="04A0"/>
      </w:tblPr>
      <w:tblGrid>
        <w:gridCol w:w="513"/>
        <w:gridCol w:w="2147"/>
        <w:gridCol w:w="1134"/>
        <w:gridCol w:w="915"/>
        <w:gridCol w:w="865"/>
        <w:gridCol w:w="941"/>
        <w:gridCol w:w="965"/>
        <w:gridCol w:w="1142"/>
        <w:gridCol w:w="1184"/>
        <w:gridCol w:w="955"/>
      </w:tblGrid>
      <w:tr w:rsidR="000A7A53" w:rsidRPr="000A7A53" w:rsidTr="000A7A53">
        <w:tc>
          <w:tcPr>
            <w:tcW w:w="513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47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134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Должн.</w:t>
            </w:r>
          </w:p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оклад</w:t>
            </w:r>
          </w:p>
        </w:tc>
        <w:tc>
          <w:tcPr>
            <w:tcW w:w="915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Кол-во р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бочих дней в мес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</w:p>
        </w:tc>
        <w:tc>
          <w:tcPr>
            <w:tcW w:w="865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Отр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 xml:space="preserve">но дней </w:t>
            </w:r>
          </w:p>
        </w:tc>
        <w:tc>
          <w:tcPr>
            <w:tcW w:w="941" w:type="dxa"/>
            <w:vMerge w:val="restart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мия 50%</w:t>
            </w:r>
          </w:p>
        </w:tc>
        <w:tc>
          <w:tcPr>
            <w:tcW w:w="965" w:type="dxa"/>
            <w:vMerge w:val="restart"/>
            <w:textDirection w:val="btLr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Итого начисл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2326" w:type="dxa"/>
            <w:gridSpan w:val="2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Удержания</w:t>
            </w:r>
          </w:p>
        </w:tc>
        <w:tc>
          <w:tcPr>
            <w:tcW w:w="955" w:type="dxa"/>
            <w:vMerge w:val="restart"/>
          </w:tcPr>
          <w:p w:rsidR="009773A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</w:p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к в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даче</w:t>
            </w:r>
          </w:p>
        </w:tc>
      </w:tr>
      <w:tr w:rsidR="000A7A53" w:rsidRPr="000A7A53" w:rsidTr="000A7A53">
        <w:tc>
          <w:tcPr>
            <w:tcW w:w="513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Пенс. фонд 1%</w:t>
            </w: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Проф.онд 1%</w:t>
            </w:r>
          </w:p>
        </w:tc>
        <w:tc>
          <w:tcPr>
            <w:tcW w:w="95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Петров А.А.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2585000</w:t>
            </w:r>
          </w:p>
        </w:tc>
        <w:tc>
          <w:tcPr>
            <w:tcW w:w="915" w:type="dxa"/>
            <w:vMerge w:val="restart"/>
            <w:vAlign w:val="center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Суворов В.С.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20386500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Кальнин В.А.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1856900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Молв А.С.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1900000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Волков С.С.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1950000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Жилко А.М.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2300000</w:t>
            </w:r>
          </w:p>
        </w:tc>
        <w:tc>
          <w:tcPr>
            <w:tcW w:w="915" w:type="dxa"/>
            <w:vMerge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0A7A53" w:rsidTr="000A7A53">
        <w:tc>
          <w:tcPr>
            <w:tcW w:w="513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*******</w:t>
            </w:r>
          </w:p>
        </w:tc>
        <w:tc>
          <w:tcPr>
            <w:tcW w:w="91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53">
              <w:rPr>
                <w:rFonts w:ascii="Times New Roman" w:hAnsi="Times New Roman" w:cs="Times New Roman"/>
                <w:sz w:val="24"/>
                <w:szCs w:val="24"/>
              </w:rPr>
              <w:t>*****</w:t>
            </w:r>
          </w:p>
        </w:tc>
        <w:tc>
          <w:tcPr>
            <w:tcW w:w="941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0A7A53" w:rsidRPr="000A7A53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 w:val="22"/>
          <w:szCs w:val="28"/>
        </w:rPr>
      </w:pPr>
    </w:p>
    <w:p w:rsidR="000A7A53" w:rsidRP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9773A3">
        <w:rPr>
          <w:rFonts w:ascii="Times New Roman" w:hAnsi="Times New Roman" w:cs="Times New Roman"/>
          <w:b/>
          <w:szCs w:val="28"/>
        </w:rPr>
        <w:t>2П</w:t>
      </w:r>
      <w:r w:rsidRPr="009773A3">
        <w:rPr>
          <w:rFonts w:ascii="Times New Roman" w:hAnsi="Times New Roman" w:cs="Times New Roman"/>
          <w:szCs w:val="28"/>
        </w:rPr>
        <w:t xml:space="preserve">. </w:t>
      </w:r>
      <w:r w:rsidR="000A7A53" w:rsidRPr="009773A3">
        <w:rPr>
          <w:rFonts w:ascii="Times New Roman" w:hAnsi="Times New Roman" w:cs="Times New Roman"/>
          <w:szCs w:val="28"/>
        </w:rPr>
        <w:t>Составить «Расчетно-платежную ведомость» для работников Ветринск</w:t>
      </w:r>
      <w:r w:rsidR="000A7A53" w:rsidRPr="009773A3">
        <w:rPr>
          <w:rFonts w:ascii="Times New Roman" w:hAnsi="Times New Roman" w:cs="Times New Roman"/>
          <w:szCs w:val="28"/>
        </w:rPr>
        <w:t>о</w:t>
      </w:r>
      <w:r w:rsidR="000A7A53" w:rsidRPr="009773A3">
        <w:rPr>
          <w:rFonts w:ascii="Times New Roman" w:hAnsi="Times New Roman" w:cs="Times New Roman"/>
          <w:szCs w:val="28"/>
        </w:rPr>
        <w:t>го лесничества за 1 квартал текущего года. Набор  текста  произведите с  и</w:t>
      </w:r>
      <w:r w:rsidR="000A7A53" w:rsidRPr="009773A3">
        <w:rPr>
          <w:rFonts w:ascii="Times New Roman" w:hAnsi="Times New Roman" w:cs="Times New Roman"/>
          <w:szCs w:val="28"/>
        </w:rPr>
        <w:t>с</w:t>
      </w:r>
      <w:r w:rsidR="000A7A53" w:rsidRPr="009773A3">
        <w:rPr>
          <w:rFonts w:ascii="Times New Roman" w:hAnsi="Times New Roman" w:cs="Times New Roman"/>
          <w:szCs w:val="28"/>
        </w:rPr>
        <w:t>пользованием шрифта Times New Roman №11.Ориентация страницы – ал</w:t>
      </w:r>
      <w:r w:rsidR="000A7A53" w:rsidRPr="009773A3">
        <w:rPr>
          <w:rFonts w:ascii="Times New Roman" w:hAnsi="Times New Roman" w:cs="Times New Roman"/>
          <w:szCs w:val="28"/>
        </w:rPr>
        <w:t>ь</w:t>
      </w:r>
      <w:r w:rsidR="000A7A53" w:rsidRPr="009773A3">
        <w:rPr>
          <w:rFonts w:ascii="Times New Roman" w:hAnsi="Times New Roman" w:cs="Times New Roman"/>
          <w:szCs w:val="28"/>
        </w:rPr>
        <w:t>бомная.</w:t>
      </w:r>
      <w:r>
        <w:rPr>
          <w:rFonts w:ascii="Times New Roman" w:hAnsi="Times New Roman" w:cs="Times New Roman"/>
          <w:szCs w:val="28"/>
        </w:rPr>
        <w:t xml:space="preserve"> </w:t>
      </w:r>
      <w:r w:rsidR="000A7A53" w:rsidRPr="009773A3">
        <w:rPr>
          <w:rFonts w:ascii="Times New Roman" w:hAnsi="Times New Roman" w:cs="Times New Roman"/>
          <w:szCs w:val="28"/>
        </w:rPr>
        <w:t>На этом же листе поместить график изменения заработной платы с</w:t>
      </w:r>
      <w:r w:rsidR="000A7A53" w:rsidRPr="009773A3">
        <w:rPr>
          <w:rFonts w:ascii="Times New Roman" w:hAnsi="Times New Roman" w:cs="Times New Roman"/>
          <w:szCs w:val="28"/>
        </w:rPr>
        <w:t>о</w:t>
      </w:r>
      <w:r w:rsidR="000A7A53" w:rsidRPr="009773A3">
        <w:rPr>
          <w:rFonts w:ascii="Times New Roman" w:hAnsi="Times New Roman" w:cs="Times New Roman"/>
          <w:szCs w:val="28"/>
        </w:rPr>
        <w:t xml:space="preserve">трудников по месяцам и за первый квартал. После произведенных расчетов выполните форматирование  таблицы -  установите  денежный  формат  для  столбца ИТОГО ЗП за 1 квартал. Установите заливку ячеек работников с наибольшей заработной платой (желтый) и с наименьшей (зеленый). 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>Таб</w:t>
      </w:r>
      <w:r w:rsidR="009773A3" w:rsidRPr="009773A3">
        <w:rPr>
          <w:rFonts w:ascii="Times New Roman" w:hAnsi="Times New Roman" w:cs="Times New Roman"/>
          <w:sz w:val="28"/>
          <w:szCs w:val="28"/>
        </w:rPr>
        <w:t>л</w:t>
      </w:r>
      <w:r w:rsidRPr="009773A3">
        <w:rPr>
          <w:rFonts w:ascii="Times New Roman" w:hAnsi="Times New Roman" w:cs="Times New Roman"/>
          <w:sz w:val="28"/>
          <w:szCs w:val="28"/>
        </w:rPr>
        <w:t xml:space="preserve">ица 2. Расчетно-платежная ведомость. </w:t>
      </w:r>
    </w:p>
    <w:tbl>
      <w:tblPr>
        <w:tblStyle w:val="af"/>
        <w:tblW w:w="10740" w:type="dxa"/>
        <w:tblLayout w:type="fixed"/>
        <w:tblLook w:val="04A0"/>
      </w:tblPr>
      <w:tblGrid>
        <w:gridCol w:w="1526"/>
        <w:gridCol w:w="1000"/>
        <w:gridCol w:w="941"/>
        <w:gridCol w:w="1025"/>
        <w:gridCol w:w="1000"/>
        <w:gridCol w:w="941"/>
        <w:gridCol w:w="763"/>
        <w:gridCol w:w="1000"/>
        <w:gridCol w:w="941"/>
        <w:gridCol w:w="825"/>
        <w:gridCol w:w="778"/>
      </w:tblGrid>
      <w:tr w:rsidR="000A7A53" w:rsidRPr="00893D6D" w:rsidTr="00AB4AFA">
        <w:tc>
          <w:tcPr>
            <w:tcW w:w="1526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Ф.И.О.</w:t>
            </w:r>
          </w:p>
        </w:tc>
        <w:tc>
          <w:tcPr>
            <w:tcW w:w="2966" w:type="dxa"/>
            <w:gridSpan w:val="3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Январь</w:t>
            </w:r>
          </w:p>
        </w:tc>
        <w:tc>
          <w:tcPr>
            <w:tcW w:w="2704" w:type="dxa"/>
            <w:gridSpan w:val="3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 xml:space="preserve">Февраль </w:t>
            </w:r>
          </w:p>
        </w:tc>
        <w:tc>
          <w:tcPr>
            <w:tcW w:w="2766" w:type="dxa"/>
            <w:gridSpan w:val="3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Март</w:t>
            </w:r>
          </w:p>
        </w:tc>
        <w:tc>
          <w:tcPr>
            <w:tcW w:w="778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ИТОГО ЗП за 1 ква</w:t>
            </w:r>
            <w:r w:rsidRPr="00893D6D">
              <w:rPr>
                <w:rFonts w:ascii="Times New Roman" w:hAnsi="Times New Roman" w:cs="Times New Roman"/>
                <w:sz w:val="22"/>
              </w:rPr>
              <w:t>р</w:t>
            </w:r>
            <w:r w:rsidRPr="00893D6D">
              <w:rPr>
                <w:rFonts w:ascii="Times New Roman" w:hAnsi="Times New Roman" w:cs="Times New Roman"/>
                <w:sz w:val="22"/>
              </w:rPr>
              <w:t xml:space="preserve">тал </w:t>
            </w:r>
          </w:p>
        </w:tc>
      </w:tr>
      <w:tr w:rsidR="000A7A53" w:rsidRPr="00893D6D" w:rsidTr="00AB4AFA">
        <w:tc>
          <w:tcPr>
            <w:tcW w:w="1526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Оклад, тыс.руб.</w:t>
            </w:r>
          </w:p>
        </w:tc>
        <w:tc>
          <w:tcPr>
            <w:tcW w:w="941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 xml:space="preserve">Премия </w:t>
            </w:r>
          </w:p>
        </w:tc>
        <w:tc>
          <w:tcPr>
            <w:tcW w:w="1025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Итого ЗП, млн.руб.</w:t>
            </w:r>
          </w:p>
        </w:tc>
        <w:tc>
          <w:tcPr>
            <w:tcW w:w="1000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Оклад, тыс.руб.</w:t>
            </w:r>
          </w:p>
        </w:tc>
        <w:tc>
          <w:tcPr>
            <w:tcW w:w="941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 xml:space="preserve">Премия </w:t>
            </w:r>
          </w:p>
        </w:tc>
        <w:tc>
          <w:tcPr>
            <w:tcW w:w="763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Ит</w:t>
            </w: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</w:t>
            </w: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го ЗП, млн.руб.</w:t>
            </w:r>
          </w:p>
        </w:tc>
        <w:tc>
          <w:tcPr>
            <w:tcW w:w="1000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Оклад, тыс.руб.</w:t>
            </w:r>
          </w:p>
        </w:tc>
        <w:tc>
          <w:tcPr>
            <w:tcW w:w="941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 xml:space="preserve">Премия </w:t>
            </w:r>
          </w:p>
        </w:tc>
        <w:tc>
          <w:tcPr>
            <w:tcW w:w="825" w:type="dxa"/>
            <w:vAlign w:val="center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2"/>
              </w:rPr>
              <w:t>Итого ЗП, млн.руб.</w:t>
            </w:r>
          </w:p>
        </w:tc>
        <w:tc>
          <w:tcPr>
            <w:tcW w:w="778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Иванов И.И.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1200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20%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2200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30%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2100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45%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Петров П.П.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2900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10%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lastRenderedPageBreak/>
              <w:t>Муравей В.С.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2500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10%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2400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2600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20%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Козлов К.Ж.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2700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5%</w:t>
            </w: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2600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15%</w:t>
            </w: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27000</w:t>
            </w: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20%</w:t>
            </w: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  <w:tr w:rsidR="000A7A53" w:rsidRPr="00893D6D" w:rsidTr="00AB4AFA">
        <w:tc>
          <w:tcPr>
            <w:tcW w:w="152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893D6D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63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4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2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7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Default="009773A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b/>
          <w:sz w:val="28"/>
          <w:szCs w:val="28"/>
        </w:rPr>
        <w:t>3П.</w:t>
      </w:r>
      <w:r w:rsidR="000A7A53" w:rsidRPr="009773A3">
        <w:rPr>
          <w:rFonts w:ascii="Times New Roman" w:hAnsi="Times New Roman" w:cs="Times New Roman"/>
          <w:sz w:val="28"/>
          <w:szCs w:val="28"/>
        </w:rPr>
        <w:t xml:space="preserve"> Составить электронную таблицу «Структура кадров Фариновского ле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>ничества», рассчитать общую и среднюю численность персонала, в том числе по категориям работников. Набор  текста  произведите с  использованием шрифта Times New Roman №11.Определить среднюю заработную плату по лесничеству в целом и по категориям работников. В пустых ячейках прои</w:t>
      </w:r>
      <w:r w:rsidR="000A7A53" w:rsidRPr="009773A3">
        <w:rPr>
          <w:rFonts w:ascii="Times New Roman" w:hAnsi="Times New Roman" w:cs="Times New Roman"/>
          <w:sz w:val="28"/>
          <w:szCs w:val="28"/>
        </w:rPr>
        <w:t>з</w:t>
      </w:r>
      <w:r w:rsidR="000A7A53" w:rsidRPr="009773A3">
        <w:rPr>
          <w:rFonts w:ascii="Times New Roman" w:hAnsi="Times New Roman" w:cs="Times New Roman"/>
          <w:sz w:val="28"/>
          <w:szCs w:val="28"/>
        </w:rPr>
        <w:t>ведите  расчет  значений,  используя    математические  функции  и ссылки на ячейки. После произведенных расчетов произведите формати-ование  табл</w:t>
      </w:r>
      <w:r w:rsidR="000A7A53" w:rsidRPr="009773A3">
        <w:rPr>
          <w:rFonts w:ascii="Times New Roman" w:hAnsi="Times New Roman" w:cs="Times New Roman"/>
          <w:sz w:val="28"/>
          <w:szCs w:val="28"/>
        </w:rPr>
        <w:t>и</w:t>
      </w:r>
      <w:r w:rsidR="000A7A53" w:rsidRPr="009773A3">
        <w:rPr>
          <w:rFonts w:ascii="Times New Roman" w:hAnsi="Times New Roman" w:cs="Times New Roman"/>
          <w:sz w:val="28"/>
          <w:szCs w:val="28"/>
        </w:rPr>
        <w:t>цы:    установите  числовой формат,  для  ячеек,  в  которых содержатся су</w:t>
      </w:r>
      <w:r w:rsidR="000A7A53" w:rsidRPr="009773A3">
        <w:rPr>
          <w:rFonts w:ascii="Times New Roman" w:hAnsi="Times New Roman" w:cs="Times New Roman"/>
          <w:sz w:val="28"/>
          <w:szCs w:val="28"/>
        </w:rPr>
        <w:t>м</w:t>
      </w:r>
      <w:r w:rsidR="000A7A53" w:rsidRPr="009773A3">
        <w:rPr>
          <w:rFonts w:ascii="Times New Roman" w:hAnsi="Times New Roman" w:cs="Times New Roman"/>
          <w:sz w:val="28"/>
          <w:szCs w:val="28"/>
        </w:rPr>
        <w:t>мы; округление до целого числа, установить разделитель разрядности. Графы шапки таблицы выделите полужирным курсивом и установите заливку ячеек шапки таблицы голубым цветом; установите заливку ячеек по категориям  разным цветом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>Таблица 3. «Структура кадров Фариновского лесничества»</w:t>
      </w:r>
    </w:p>
    <w:tbl>
      <w:tblPr>
        <w:tblStyle w:val="af"/>
        <w:tblW w:w="0" w:type="auto"/>
        <w:tblLook w:val="04A0"/>
      </w:tblPr>
      <w:tblGrid>
        <w:gridCol w:w="2105"/>
        <w:gridCol w:w="1509"/>
        <w:gridCol w:w="1896"/>
        <w:gridCol w:w="1896"/>
        <w:gridCol w:w="1776"/>
      </w:tblGrid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ед.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Заработная плата  (мес)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Годовой фонд заработной платы</w:t>
            </w: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Средняя зар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ботная пл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893D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та, руб.</w:t>
            </w: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FFFF00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Лесничий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5058 250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Мастер леса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3500850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92D050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Пом.лесничего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4500300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Лесник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2640000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FFC000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Служащие 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3300000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  <w:shd w:val="clear" w:color="auto" w:fill="E5B8B7" w:themeFill="accent2" w:themeFillTint="66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Рабочие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Вальщик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4300000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Лесоруб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3850000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Тракторист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5500000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Лесовод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1900000</w:t>
            </w: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090" w:type="dxa"/>
            <w:gridSpan w:val="5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том числе </w:t>
            </w: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105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7A53" w:rsidRP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  <w:szCs w:val="28"/>
        </w:rPr>
      </w:pPr>
      <w:r w:rsidRPr="009773A3">
        <w:rPr>
          <w:rFonts w:ascii="Times New Roman" w:hAnsi="Times New Roman" w:cs="Times New Roman"/>
          <w:b/>
          <w:szCs w:val="28"/>
        </w:rPr>
        <w:t>4П.</w:t>
      </w:r>
      <w:r w:rsidRPr="009773A3">
        <w:rPr>
          <w:rFonts w:ascii="Times New Roman" w:hAnsi="Times New Roman" w:cs="Times New Roman"/>
          <w:szCs w:val="28"/>
        </w:rPr>
        <w:t xml:space="preserve"> </w:t>
      </w:r>
      <w:r w:rsidR="000A7A53" w:rsidRPr="009773A3">
        <w:rPr>
          <w:rFonts w:ascii="Times New Roman" w:hAnsi="Times New Roman" w:cs="Times New Roman"/>
          <w:szCs w:val="28"/>
        </w:rPr>
        <w:t>Создайте электронную таблицу  по учету основных производственных фондов лесхоза. Набор  текста  произведите с  использованием шрифта Times New Roman №11.Ориентация страницы книжная. Задать параметры полей нижнее и верхнее 1,5 см, левое 2 см, правое 1 см.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>Используя формулы, рассчитайте остаток ОПФ на конец года. Установите формат ячейки – силовой, округление до десятых. На отдельном листе со</w:t>
      </w:r>
      <w:r w:rsidRPr="009773A3">
        <w:rPr>
          <w:rFonts w:ascii="Times New Roman" w:hAnsi="Times New Roman" w:cs="Times New Roman"/>
          <w:sz w:val="28"/>
          <w:szCs w:val="28"/>
        </w:rPr>
        <w:t>з</w:t>
      </w:r>
      <w:r w:rsidRPr="009773A3">
        <w:rPr>
          <w:rFonts w:ascii="Times New Roman" w:hAnsi="Times New Roman" w:cs="Times New Roman"/>
          <w:sz w:val="28"/>
          <w:szCs w:val="28"/>
        </w:rPr>
        <w:t xml:space="preserve">дайте круговую диаграмму, по наименованию и остаточной стоимости ОПФ. </w:t>
      </w:r>
      <w:r w:rsidRPr="009773A3">
        <w:rPr>
          <w:rFonts w:ascii="Times New Roman" w:hAnsi="Times New Roman" w:cs="Times New Roman"/>
          <w:sz w:val="28"/>
          <w:szCs w:val="28"/>
        </w:rPr>
        <w:lastRenderedPageBreak/>
        <w:t>На диаграмме установить подписи данных. Выделите цветом ячейки, име</w:t>
      </w:r>
      <w:r w:rsidRPr="009773A3">
        <w:rPr>
          <w:rFonts w:ascii="Times New Roman" w:hAnsi="Times New Roman" w:cs="Times New Roman"/>
          <w:sz w:val="28"/>
          <w:szCs w:val="28"/>
        </w:rPr>
        <w:t>ю</w:t>
      </w:r>
      <w:r w:rsidRPr="009773A3">
        <w:rPr>
          <w:rFonts w:ascii="Times New Roman" w:hAnsi="Times New Roman" w:cs="Times New Roman"/>
          <w:sz w:val="28"/>
          <w:szCs w:val="28"/>
        </w:rPr>
        <w:t>щие наибольшую стоимость (красный) и наименьшую (зеленый)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sz w:val="28"/>
          <w:szCs w:val="28"/>
        </w:rPr>
        <w:t xml:space="preserve">Таблица 4. Учет основных производственных фондов лесхоза </w:t>
      </w:r>
    </w:p>
    <w:tbl>
      <w:tblPr>
        <w:tblW w:w="9386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83"/>
        <w:gridCol w:w="1492"/>
        <w:gridCol w:w="1471"/>
        <w:gridCol w:w="1134"/>
        <w:gridCol w:w="1006"/>
      </w:tblGrid>
      <w:tr w:rsidR="000A7A53" w:rsidRPr="00893D6D" w:rsidTr="000A7A53">
        <w:trPr>
          <w:trHeight w:val="276"/>
        </w:trPr>
        <w:tc>
          <w:tcPr>
            <w:tcW w:w="4283" w:type="dxa"/>
            <w:vMerge w:val="restart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видов</w:t>
            </w:r>
          </w:p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ОПФ</w:t>
            </w:r>
          </w:p>
        </w:tc>
        <w:tc>
          <w:tcPr>
            <w:tcW w:w="1492" w:type="dxa"/>
            <w:vMerge w:val="restart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на начало года</w:t>
            </w:r>
          </w:p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Млн.руб.</w:t>
            </w:r>
          </w:p>
        </w:tc>
        <w:tc>
          <w:tcPr>
            <w:tcW w:w="1471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Поступило</w:t>
            </w:r>
          </w:p>
        </w:tc>
        <w:tc>
          <w:tcPr>
            <w:tcW w:w="1134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Выбыло</w:t>
            </w:r>
          </w:p>
        </w:tc>
        <w:tc>
          <w:tcPr>
            <w:tcW w:w="1006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vMerge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млн.руб.</w:t>
            </w:r>
          </w:p>
        </w:tc>
        <w:tc>
          <w:tcPr>
            <w:tcW w:w="1134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млн.руб.</w:t>
            </w:r>
          </w:p>
        </w:tc>
        <w:tc>
          <w:tcPr>
            <w:tcW w:w="1006" w:type="dxa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 на конец года</w:t>
            </w: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tabs>
                <w:tab w:val="right" w:pos="25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.Здания кирпичные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Здания деревян.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1727,0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Сооружения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4.Передаточные устр.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254,0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40"/>
        </w:trPr>
        <w:tc>
          <w:tcPr>
            <w:tcW w:w="5775" w:type="dxa"/>
            <w:gridSpan w:val="2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5.Машины и оборудование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тракторы трелевочные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1446,0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тракторы колесные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1220,0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552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станки дер.обр. и лесопильное обор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1335,0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337"/>
        </w:trPr>
        <w:tc>
          <w:tcPr>
            <w:tcW w:w="9386" w:type="dxa"/>
            <w:gridSpan w:val="5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6.Транспортные средства</w:t>
            </w: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автомобили легковые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776,0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автомобили груз.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1380,0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автолесовозы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162,0</w:t>
            </w: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552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Инструмент, произв. и хозяйстве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инвентарь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276"/>
        </w:trPr>
        <w:tc>
          <w:tcPr>
            <w:tcW w:w="4283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92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1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6" w:type="dxa"/>
            <w:shd w:val="clear" w:color="auto" w:fill="auto"/>
          </w:tcPr>
          <w:p w:rsidR="000A7A53" w:rsidRPr="00893D6D" w:rsidRDefault="000A7A53" w:rsidP="00394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773A3" w:rsidRDefault="009773A3" w:rsidP="0039462E">
      <w:pPr>
        <w:pStyle w:val="ac"/>
        <w:ind w:left="0"/>
        <w:jc w:val="both"/>
        <w:rPr>
          <w:rFonts w:ascii="Times New Roman" w:hAnsi="Times New Roman" w:cs="Times New Roman"/>
        </w:rPr>
      </w:pPr>
    </w:p>
    <w:p w:rsidR="000A7A53" w:rsidRPr="00893D6D" w:rsidRDefault="009773A3" w:rsidP="0039462E">
      <w:pPr>
        <w:pStyle w:val="ac"/>
        <w:ind w:left="0"/>
        <w:jc w:val="both"/>
        <w:rPr>
          <w:rFonts w:ascii="Times New Roman" w:hAnsi="Times New Roman" w:cs="Times New Roman"/>
        </w:rPr>
      </w:pPr>
      <w:r w:rsidRPr="009773A3">
        <w:rPr>
          <w:rFonts w:ascii="Times New Roman" w:hAnsi="Times New Roman" w:cs="Times New Roman"/>
          <w:b/>
        </w:rPr>
        <w:t>5П</w:t>
      </w:r>
      <w:r>
        <w:rPr>
          <w:rFonts w:ascii="Times New Roman" w:hAnsi="Times New Roman" w:cs="Times New Roman"/>
        </w:rPr>
        <w:t xml:space="preserve">. </w:t>
      </w:r>
      <w:r w:rsidR="000A7A53" w:rsidRPr="00893D6D">
        <w:rPr>
          <w:rFonts w:ascii="Times New Roman" w:hAnsi="Times New Roman" w:cs="Times New Roman"/>
        </w:rPr>
        <w:t>Создайте  электронную таблицу с данными о выполнении производс</w:t>
      </w:r>
      <w:r w:rsidR="000A7A53" w:rsidRPr="00893D6D">
        <w:rPr>
          <w:rFonts w:ascii="Times New Roman" w:hAnsi="Times New Roman" w:cs="Times New Roman"/>
        </w:rPr>
        <w:t>т</w:t>
      </w:r>
      <w:r w:rsidR="000A7A53" w:rsidRPr="00893D6D">
        <w:rPr>
          <w:rFonts w:ascii="Times New Roman" w:hAnsi="Times New Roman" w:cs="Times New Roman"/>
        </w:rPr>
        <w:t>венного плана по лесхозу, как показано в таблице.</w:t>
      </w:r>
      <w:r w:rsidR="000A7A53" w:rsidRPr="00893D6D">
        <w:rPr>
          <w:rFonts w:ascii="Times New Roman" w:hAnsi="Times New Roman" w:cs="Times New Roman"/>
          <w:szCs w:val="28"/>
        </w:rPr>
        <w:t xml:space="preserve"> Набор  текста  произвед</w:t>
      </w:r>
      <w:r w:rsidR="000A7A53" w:rsidRPr="00893D6D">
        <w:rPr>
          <w:rFonts w:ascii="Times New Roman" w:hAnsi="Times New Roman" w:cs="Times New Roman"/>
          <w:szCs w:val="28"/>
        </w:rPr>
        <w:t>и</w:t>
      </w:r>
      <w:r w:rsidR="000A7A53" w:rsidRPr="00893D6D">
        <w:rPr>
          <w:rFonts w:ascii="Times New Roman" w:hAnsi="Times New Roman" w:cs="Times New Roman"/>
          <w:szCs w:val="28"/>
        </w:rPr>
        <w:t>те с  использованием шрифта Times New Roman №11.Ориентация страницы книжная. Задать параметры полей нижнее и верхнее 2,2 см, левое 1,5см, пр</w:t>
      </w:r>
      <w:r w:rsidR="000A7A53" w:rsidRPr="00893D6D">
        <w:rPr>
          <w:rFonts w:ascii="Times New Roman" w:hAnsi="Times New Roman" w:cs="Times New Roman"/>
          <w:szCs w:val="28"/>
        </w:rPr>
        <w:t>а</w:t>
      </w:r>
      <w:r w:rsidR="000A7A53" w:rsidRPr="00893D6D">
        <w:rPr>
          <w:rFonts w:ascii="Times New Roman" w:hAnsi="Times New Roman" w:cs="Times New Roman"/>
          <w:szCs w:val="28"/>
        </w:rPr>
        <w:t>вое 1,8 см.</w:t>
      </w:r>
      <w:r w:rsidR="000A7A53">
        <w:rPr>
          <w:rFonts w:ascii="Times New Roman" w:hAnsi="Times New Roman" w:cs="Times New Roman"/>
          <w:szCs w:val="28"/>
        </w:rPr>
        <w:t xml:space="preserve"> </w:t>
      </w:r>
      <w:r w:rsidR="000A7A53" w:rsidRPr="00893D6D">
        <w:rPr>
          <w:rFonts w:ascii="Times New Roman" w:hAnsi="Times New Roman" w:cs="Times New Roman"/>
        </w:rPr>
        <w:t xml:space="preserve"> В пустых  ячейках  произведите  р</w:t>
      </w:r>
      <w:r w:rsidR="000A7A53">
        <w:rPr>
          <w:rFonts w:ascii="Times New Roman" w:hAnsi="Times New Roman" w:cs="Times New Roman"/>
        </w:rPr>
        <w:t xml:space="preserve">асчет  значений,  используя </w:t>
      </w:r>
      <w:r w:rsidR="000A7A53" w:rsidRPr="00893D6D">
        <w:rPr>
          <w:rFonts w:ascii="Times New Roman" w:hAnsi="Times New Roman" w:cs="Times New Roman"/>
        </w:rPr>
        <w:t>м</w:t>
      </w:r>
      <w:r w:rsidR="000A7A53" w:rsidRPr="00893D6D">
        <w:rPr>
          <w:rFonts w:ascii="Times New Roman" w:hAnsi="Times New Roman" w:cs="Times New Roman"/>
        </w:rPr>
        <w:t>а</w:t>
      </w:r>
      <w:r w:rsidR="000A7A53" w:rsidRPr="00893D6D">
        <w:rPr>
          <w:rFonts w:ascii="Times New Roman" w:hAnsi="Times New Roman" w:cs="Times New Roman"/>
        </w:rPr>
        <w:t>тематические функции и ссылки на ячейки. После произведенных расчетов  произведите  форматирование  таблицы:  в  столбцах</w:t>
      </w:r>
      <w:r w:rsidR="000A7A53">
        <w:rPr>
          <w:rFonts w:ascii="Times New Roman" w:hAnsi="Times New Roman" w:cs="Times New Roman"/>
        </w:rPr>
        <w:t>:</w:t>
      </w:r>
      <w:r w:rsidR="000A7A53" w:rsidRPr="00893D6D">
        <w:rPr>
          <w:rFonts w:ascii="Times New Roman" w:hAnsi="Times New Roman" w:cs="Times New Roman"/>
        </w:rPr>
        <w:t xml:space="preserve">  </w:t>
      </w:r>
      <w:r w:rsidR="000A7A53">
        <w:rPr>
          <w:rFonts w:ascii="Times New Roman" w:hAnsi="Times New Roman" w:cs="Times New Roman"/>
        </w:rPr>
        <w:t>«</w:t>
      </w:r>
      <w:r w:rsidR="000A7A53" w:rsidRPr="00893D6D">
        <w:rPr>
          <w:rFonts w:ascii="Times New Roman" w:hAnsi="Times New Roman" w:cs="Times New Roman"/>
        </w:rPr>
        <w:t>Сумма  затрат</w:t>
      </w:r>
      <w:r w:rsidR="000A7A53">
        <w:rPr>
          <w:rFonts w:ascii="Times New Roman" w:hAnsi="Times New Roman" w:cs="Times New Roman"/>
        </w:rPr>
        <w:t>»</w:t>
      </w:r>
      <w:r w:rsidR="000A7A53" w:rsidRPr="00893D6D">
        <w:rPr>
          <w:rFonts w:ascii="Times New Roman" w:hAnsi="Times New Roman" w:cs="Times New Roman"/>
        </w:rPr>
        <w:t xml:space="preserve">  д</w:t>
      </w:r>
      <w:r w:rsidR="000A7A53" w:rsidRPr="00893D6D">
        <w:rPr>
          <w:rFonts w:ascii="Times New Roman" w:hAnsi="Times New Roman" w:cs="Times New Roman"/>
        </w:rPr>
        <w:t>е</w:t>
      </w:r>
      <w:r w:rsidR="000A7A53" w:rsidRPr="00893D6D">
        <w:rPr>
          <w:rFonts w:ascii="Times New Roman" w:hAnsi="Times New Roman" w:cs="Times New Roman"/>
        </w:rPr>
        <w:t xml:space="preserve">нежный формат  ячеек, а  в столбцах </w:t>
      </w:r>
      <w:r w:rsidR="000A7A53">
        <w:rPr>
          <w:rFonts w:ascii="Times New Roman" w:hAnsi="Times New Roman" w:cs="Times New Roman"/>
        </w:rPr>
        <w:t>«</w:t>
      </w:r>
      <w:r w:rsidR="000A7A53" w:rsidRPr="00893D6D">
        <w:rPr>
          <w:rFonts w:ascii="Times New Roman" w:hAnsi="Times New Roman" w:cs="Times New Roman"/>
        </w:rPr>
        <w:t>Процент выполнения</w:t>
      </w:r>
      <w:r w:rsidR="000A7A53">
        <w:rPr>
          <w:rFonts w:ascii="Times New Roman" w:hAnsi="Times New Roman" w:cs="Times New Roman"/>
        </w:rPr>
        <w:t>»</w:t>
      </w:r>
      <w:r w:rsidR="000A7A53" w:rsidRPr="00893D6D">
        <w:rPr>
          <w:rFonts w:ascii="Times New Roman" w:hAnsi="Times New Roman" w:cs="Times New Roman"/>
        </w:rPr>
        <w:t xml:space="preserve">  – процентный формат</w:t>
      </w:r>
      <w:r w:rsidR="000A7A53">
        <w:rPr>
          <w:rFonts w:ascii="Times New Roman" w:hAnsi="Times New Roman" w:cs="Times New Roman"/>
        </w:rPr>
        <w:t>, округление до 1 десятичного знака</w:t>
      </w:r>
      <w:r w:rsidR="000A7A53" w:rsidRPr="00893D6D">
        <w:rPr>
          <w:rFonts w:ascii="Times New Roman" w:hAnsi="Times New Roman" w:cs="Times New Roman"/>
        </w:rPr>
        <w:t>; шапку  таблицы  выделите  др</w:t>
      </w:r>
      <w:r w:rsidR="000A7A53" w:rsidRPr="00893D6D">
        <w:rPr>
          <w:rFonts w:ascii="Times New Roman" w:hAnsi="Times New Roman" w:cs="Times New Roman"/>
        </w:rPr>
        <w:t>у</w:t>
      </w:r>
      <w:r w:rsidR="000A7A53" w:rsidRPr="00893D6D">
        <w:rPr>
          <w:rFonts w:ascii="Times New Roman" w:hAnsi="Times New Roman" w:cs="Times New Roman"/>
        </w:rPr>
        <w:t>гим  цветом  и  установите  шрифт  –   полужирный  курсив.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 xml:space="preserve">Таблица 5. Выполнение производственного плана </w:t>
      </w:r>
      <w:r w:rsidR="009773A3">
        <w:rPr>
          <w:rFonts w:ascii="Times New Roman" w:hAnsi="Times New Roman" w:cs="Times New Roman"/>
          <w:b/>
          <w:sz w:val="28"/>
        </w:rPr>
        <w:t xml:space="preserve"> </w:t>
      </w:r>
      <w:r w:rsidRPr="009773A3">
        <w:rPr>
          <w:rFonts w:ascii="Times New Roman" w:hAnsi="Times New Roman" w:cs="Times New Roman"/>
          <w:b/>
          <w:sz w:val="28"/>
        </w:rPr>
        <w:t>по лесному хозяйству за 2012 г.</w:t>
      </w:r>
    </w:p>
    <w:tbl>
      <w:tblPr>
        <w:tblStyle w:val="af"/>
        <w:tblW w:w="0" w:type="auto"/>
        <w:tblLook w:val="04A0"/>
      </w:tblPr>
      <w:tblGrid>
        <w:gridCol w:w="4219"/>
        <w:gridCol w:w="1384"/>
        <w:gridCol w:w="1451"/>
        <w:gridCol w:w="1816"/>
      </w:tblGrid>
      <w:tr w:rsidR="000A7A53" w:rsidRPr="00893D6D" w:rsidTr="000A7A53">
        <w:trPr>
          <w:trHeight w:val="904"/>
        </w:trPr>
        <w:tc>
          <w:tcPr>
            <w:tcW w:w="4219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Раздел плана</w:t>
            </w:r>
          </w:p>
        </w:tc>
        <w:tc>
          <w:tcPr>
            <w:tcW w:w="2835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Сумма затрат , тыс. руб.</w:t>
            </w:r>
          </w:p>
        </w:tc>
        <w:tc>
          <w:tcPr>
            <w:tcW w:w="1816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Процент в</w:t>
            </w:r>
            <w:r w:rsidRPr="00893D6D">
              <w:rPr>
                <w:rFonts w:ascii="Times New Roman" w:hAnsi="Times New Roman" w:cs="Times New Roman"/>
                <w:sz w:val="24"/>
              </w:rPr>
              <w:t>ы</w:t>
            </w:r>
            <w:r w:rsidRPr="00893D6D">
              <w:rPr>
                <w:rFonts w:ascii="Times New Roman" w:hAnsi="Times New Roman" w:cs="Times New Roman"/>
                <w:sz w:val="24"/>
              </w:rPr>
              <w:t>полнения</w:t>
            </w:r>
          </w:p>
        </w:tc>
      </w:tr>
      <w:tr w:rsidR="000A7A53" w:rsidRPr="00893D6D" w:rsidTr="000A7A53">
        <w:tc>
          <w:tcPr>
            <w:tcW w:w="4219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По плану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По отчету</w:t>
            </w:r>
          </w:p>
        </w:tc>
        <w:tc>
          <w:tcPr>
            <w:tcW w:w="1816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1.Лесохозяйственные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279375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245603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2. Лесозащитные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46364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46744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3. Лесокультурные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33890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25599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4. Противопожарные мероприятия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38467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25505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5. Лесотушительные работы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1100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1117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6. Общепроизводственные расходы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113635</w:t>
            </w: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>97887</w:t>
            </w: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7A53" w:rsidRPr="00893D6D" w:rsidTr="000A7A53">
        <w:tc>
          <w:tcPr>
            <w:tcW w:w="421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93D6D">
              <w:rPr>
                <w:rFonts w:ascii="Times New Roman" w:hAnsi="Times New Roman" w:cs="Times New Roman"/>
                <w:sz w:val="24"/>
              </w:rPr>
              <w:t xml:space="preserve">ИТОГО производственных затрат </w:t>
            </w:r>
          </w:p>
        </w:tc>
        <w:tc>
          <w:tcPr>
            <w:tcW w:w="138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51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16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773A3" w:rsidRDefault="009773A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9773A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b/>
          <w:sz w:val="28"/>
        </w:rPr>
        <w:t>6П</w:t>
      </w:r>
      <w:r w:rsidRPr="009773A3">
        <w:rPr>
          <w:rFonts w:ascii="Times New Roman" w:hAnsi="Times New Roman" w:cs="Times New Roman"/>
          <w:sz w:val="28"/>
        </w:rPr>
        <w:t xml:space="preserve">. </w:t>
      </w:r>
      <w:r w:rsidR="000A7A53" w:rsidRPr="009773A3">
        <w:rPr>
          <w:rFonts w:ascii="Times New Roman" w:hAnsi="Times New Roman" w:cs="Times New Roman"/>
          <w:sz w:val="28"/>
        </w:rPr>
        <w:t>Создайте  электронную таблицу с данными  об объемах освоения расче</w:t>
      </w:r>
      <w:r w:rsidR="000A7A53" w:rsidRPr="009773A3">
        <w:rPr>
          <w:rFonts w:ascii="Times New Roman" w:hAnsi="Times New Roman" w:cs="Times New Roman"/>
          <w:sz w:val="28"/>
        </w:rPr>
        <w:t>т</w:t>
      </w:r>
      <w:r w:rsidR="000A7A53" w:rsidRPr="009773A3">
        <w:rPr>
          <w:rFonts w:ascii="Times New Roman" w:hAnsi="Times New Roman" w:cs="Times New Roman"/>
          <w:sz w:val="28"/>
        </w:rPr>
        <w:t xml:space="preserve">ной лесосеки. </w:t>
      </w:r>
      <w:r w:rsidR="000A7A53" w:rsidRPr="009773A3">
        <w:rPr>
          <w:rFonts w:ascii="Times New Roman" w:hAnsi="Times New Roman" w:cs="Times New Roman"/>
          <w:sz w:val="28"/>
          <w:szCs w:val="28"/>
        </w:rPr>
        <w:t>Набор  текста  произведите с  использованием шрифта Times New Roman №11.Ориентация страницы книжная.</w:t>
      </w:r>
      <w:r w:rsidR="000A7A53" w:rsidRPr="009773A3">
        <w:rPr>
          <w:rFonts w:ascii="Times New Roman" w:hAnsi="Times New Roman" w:cs="Times New Roman"/>
          <w:sz w:val="28"/>
        </w:rPr>
        <w:t xml:space="preserve"> В  пустых ячейках прои</w:t>
      </w:r>
      <w:r w:rsidR="000A7A53" w:rsidRPr="009773A3">
        <w:rPr>
          <w:rFonts w:ascii="Times New Roman" w:hAnsi="Times New Roman" w:cs="Times New Roman"/>
          <w:sz w:val="28"/>
        </w:rPr>
        <w:t>з</w:t>
      </w:r>
      <w:r w:rsidR="000A7A53" w:rsidRPr="009773A3">
        <w:rPr>
          <w:rFonts w:ascii="Times New Roman" w:hAnsi="Times New Roman" w:cs="Times New Roman"/>
          <w:sz w:val="28"/>
        </w:rPr>
        <w:t xml:space="preserve">ведите расчет значений, используя  математические  функции и ссылки на ячейки.  На отдельном листе </w:t>
      </w:r>
      <w:r w:rsidR="000A7A53" w:rsidRPr="009773A3">
        <w:rPr>
          <w:rFonts w:ascii="Times New Roman" w:hAnsi="Times New Roman" w:cs="Times New Roman"/>
          <w:sz w:val="28"/>
          <w:szCs w:val="28"/>
        </w:rPr>
        <w:t>поместить круговую диаграмму освоения ра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>четной лесосеки по главному пользованию по годам, по фактическим да</w:t>
      </w:r>
      <w:r w:rsidR="000A7A53" w:rsidRPr="009773A3">
        <w:rPr>
          <w:rFonts w:ascii="Times New Roman" w:hAnsi="Times New Roman" w:cs="Times New Roman"/>
          <w:sz w:val="28"/>
          <w:szCs w:val="28"/>
        </w:rPr>
        <w:t>н</w:t>
      </w:r>
      <w:r w:rsidR="000A7A53" w:rsidRPr="009773A3">
        <w:rPr>
          <w:rFonts w:ascii="Times New Roman" w:hAnsi="Times New Roman" w:cs="Times New Roman"/>
          <w:sz w:val="28"/>
          <w:szCs w:val="28"/>
        </w:rPr>
        <w:t>ным. Установить подписи данных на диаграмме, в низу диаграммы распол</w:t>
      </w:r>
      <w:r w:rsidR="000A7A53" w:rsidRPr="009773A3">
        <w:rPr>
          <w:rFonts w:ascii="Times New Roman" w:hAnsi="Times New Roman" w:cs="Times New Roman"/>
          <w:sz w:val="28"/>
          <w:szCs w:val="28"/>
        </w:rPr>
        <w:t>о</w:t>
      </w:r>
      <w:r w:rsidR="000A7A53" w:rsidRPr="009773A3">
        <w:rPr>
          <w:rFonts w:ascii="Times New Roman" w:hAnsi="Times New Roman" w:cs="Times New Roman"/>
          <w:sz w:val="28"/>
          <w:szCs w:val="28"/>
        </w:rPr>
        <w:t xml:space="preserve">жить легенду. 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Таблица 6. Объем и структура лесопользования, тыс.м</w:t>
      </w:r>
      <w:r w:rsidRPr="009773A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9773A3">
        <w:rPr>
          <w:rFonts w:ascii="Times New Roman" w:hAnsi="Times New Roman" w:cs="Times New Roman"/>
          <w:b/>
          <w:sz w:val="28"/>
        </w:rPr>
        <w:t xml:space="preserve"> ликвида</w:t>
      </w:r>
    </w:p>
    <w:tbl>
      <w:tblPr>
        <w:tblStyle w:val="af"/>
        <w:tblW w:w="9827" w:type="dxa"/>
        <w:tblLook w:val="04A0"/>
      </w:tblPr>
      <w:tblGrid>
        <w:gridCol w:w="2038"/>
        <w:gridCol w:w="1240"/>
        <w:gridCol w:w="734"/>
        <w:gridCol w:w="1449"/>
        <w:gridCol w:w="734"/>
        <w:gridCol w:w="1449"/>
        <w:gridCol w:w="734"/>
        <w:gridCol w:w="1449"/>
      </w:tblGrid>
      <w:tr w:rsidR="000A7A53" w:rsidRPr="00893D6D" w:rsidTr="000A7A53">
        <w:tc>
          <w:tcPr>
            <w:tcW w:w="2038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Вид пользования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0A7A53" w:rsidRPr="00893D6D" w:rsidTr="000A7A53">
        <w:tc>
          <w:tcPr>
            <w:tcW w:w="2038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лесосека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Главное пользование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Хвойное хозя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68,3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Мягколиственное хозяйство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363"/>
        </w:trPr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Промежуточное пользование 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Рубки ухода в молодняках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Прореживание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Проходная рубка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Санитарные ру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Прочие рубки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Очистка лесо от захламленности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9773A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3A3">
        <w:rPr>
          <w:rFonts w:ascii="Times New Roman" w:hAnsi="Times New Roman" w:cs="Times New Roman"/>
          <w:b/>
          <w:sz w:val="28"/>
        </w:rPr>
        <w:t>7П</w:t>
      </w:r>
      <w:r w:rsidRPr="009773A3">
        <w:rPr>
          <w:rFonts w:ascii="Times New Roman" w:hAnsi="Times New Roman" w:cs="Times New Roman"/>
          <w:sz w:val="28"/>
        </w:rPr>
        <w:t>.</w:t>
      </w:r>
      <w:r w:rsidR="000A7A53" w:rsidRPr="009773A3">
        <w:rPr>
          <w:rFonts w:ascii="Times New Roman" w:hAnsi="Times New Roman" w:cs="Times New Roman"/>
          <w:sz w:val="28"/>
        </w:rPr>
        <w:t xml:space="preserve"> Создайте  электронную таблицу с данными  об объемах освоения расче</w:t>
      </w:r>
      <w:r w:rsidR="000A7A53" w:rsidRPr="009773A3">
        <w:rPr>
          <w:rFonts w:ascii="Times New Roman" w:hAnsi="Times New Roman" w:cs="Times New Roman"/>
          <w:sz w:val="28"/>
        </w:rPr>
        <w:t>т</w:t>
      </w:r>
      <w:r w:rsidR="000A7A53" w:rsidRPr="009773A3">
        <w:rPr>
          <w:rFonts w:ascii="Times New Roman" w:hAnsi="Times New Roman" w:cs="Times New Roman"/>
          <w:sz w:val="28"/>
        </w:rPr>
        <w:t xml:space="preserve">ной лесосеки.  </w:t>
      </w:r>
      <w:r w:rsidR="000A7A53" w:rsidRPr="009773A3">
        <w:rPr>
          <w:rFonts w:ascii="Times New Roman" w:hAnsi="Times New Roman" w:cs="Times New Roman"/>
          <w:sz w:val="28"/>
          <w:szCs w:val="28"/>
        </w:rPr>
        <w:t>Набор  текста  произведите с  использованием шрифта Times New Roman №11.Ориентация страницы книжная.</w:t>
      </w:r>
      <w:r w:rsidR="000A7A53" w:rsidRPr="009773A3">
        <w:rPr>
          <w:rFonts w:ascii="Times New Roman" w:hAnsi="Times New Roman" w:cs="Times New Roman"/>
          <w:sz w:val="28"/>
        </w:rPr>
        <w:t xml:space="preserve"> В  пустых ячейках прои</w:t>
      </w:r>
      <w:r w:rsidR="000A7A53" w:rsidRPr="009773A3">
        <w:rPr>
          <w:rFonts w:ascii="Times New Roman" w:hAnsi="Times New Roman" w:cs="Times New Roman"/>
          <w:sz w:val="28"/>
        </w:rPr>
        <w:t>з</w:t>
      </w:r>
      <w:r w:rsidR="000A7A53" w:rsidRPr="009773A3">
        <w:rPr>
          <w:rFonts w:ascii="Times New Roman" w:hAnsi="Times New Roman" w:cs="Times New Roman"/>
          <w:sz w:val="28"/>
        </w:rPr>
        <w:t xml:space="preserve">ведите расчет значений, используя  математические  функции и ссылки на ячейки.  На отдельном листе </w:t>
      </w:r>
      <w:r w:rsidR="000A7A53" w:rsidRPr="009773A3">
        <w:rPr>
          <w:rFonts w:ascii="Times New Roman" w:hAnsi="Times New Roman" w:cs="Times New Roman"/>
          <w:sz w:val="28"/>
          <w:szCs w:val="28"/>
        </w:rPr>
        <w:t>поместить круговую диаграмму освоения ра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>четной лесосеки промежуточному пользованию по годам, по фактическим данным. Установить подписи данных на диаграмме, в низу диаграммы ра</w:t>
      </w:r>
      <w:r w:rsidR="000A7A53" w:rsidRPr="009773A3">
        <w:rPr>
          <w:rFonts w:ascii="Times New Roman" w:hAnsi="Times New Roman" w:cs="Times New Roman"/>
          <w:sz w:val="28"/>
          <w:szCs w:val="28"/>
        </w:rPr>
        <w:t>с</w:t>
      </w:r>
      <w:r w:rsidR="000A7A53" w:rsidRPr="009773A3">
        <w:rPr>
          <w:rFonts w:ascii="Times New Roman" w:hAnsi="Times New Roman" w:cs="Times New Roman"/>
          <w:sz w:val="28"/>
          <w:szCs w:val="28"/>
        </w:rPr>
        <w:t xml:space="preserve">положить легенду. 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Таблица 6.     Объем и структура лесопользования, тыс.м</w:t>
      </w:r>
      <w:r w:rsidRPr="009773A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9773A3">
        <w:rPr>
          <w:rFonts w:ascii="Times New Roman" w:hAnsi="Times New Roman" w:cs="Times New Roman"/>
          <w:b/>
          <w:sz w:val="28"/>
        </w:rPr>
        <w:t xml:space="preserve"> ликвида</w:t>
      </w:r>
    </w:p>
    <w:tbl>
      <w:tblPr>
        <w:tblStyle w:val="af"/>
        <w:tblW w:w="9827" w:type="dxa"/>
        <w:tblLook w:val="04A0"/>
      </w:tblPr>
      <w:tblGrid>
        <w:gridCol w:w="2038"/>
        <w:gridCol w:w="1240"/>
        <w:gridCol w:w="734"/>
        <w:gridCol w:w="1449"/>
        <w:gridCol w:w="734"/>
        <w:gridCol w:w="1449"/>
        <w:gridCol w:w="734"/>
        <w:gridCol w:w="1449"/>
      </w:tblGrid>
      <w:tr w:rsidR="000A7A53" w:rsidRPr="00893D6D" w:rsidTr="000A7A53">
        <w:tc>
          <w:tcPr>
            <w:tcW w:w="2038" w:type="dxa"/>
            <w:vMerge w:val="restart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Вид пользования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2010 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2011г.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2012г.</w:t>
            </w:r>
          </w:p>
        </w:tc>
        <w:tc>
          <w:tcPr>
            <w:tcW w:w="2183" w:type="dxa"/>
            <w:gridSpan w:val="2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2013г.</w:t>
            </w:r>
          </w:p>
        </w:tc>
      </w:tr>
      <w:tr w:rsidR="000A7A53" w:rsidRPr="00893D6D" w:rsidTr="000A7A53">
        <w:tc>
          <w:tcPr>
            <w:tcW w:w="2038" w:type="dxa"/>
            <w:vMerge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Расчетная лесосека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Отклонение </w:t>
            </w: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Главное пользование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Хвойное хозя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Мягколиственное 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5,1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rPr>
          <w:trHeight w:val="363"/>
        </w:trPr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9827" w:type="dxa"/>
            <w:gridSpan w:val="8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Промежуточное пользование 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Рубки ухода в молодняках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Прореживание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Проходная рубка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Санитарные ру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 xml:space="preserve">Прочие рубки 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Очистка лесо от захламленности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0A7A53" w:rsidRPr="00893D6D" w:rsidTr="000A7A53">
        <w:tc>
          <w:tcPr>
            <w:tcW w:w="2038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D6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0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0A7A53" w:rsidRPr="00893D6D" w:rsidRDefault="000A7A53" w:rsidP="00394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8</w:t>
      </w:r>
      <w:r w:rsidR="009773A3" w:rsidRPr="009773A3">
        <w:rPr>
          <w:rFonts w:ascii="Times New Roman" w:hAnsi="Times New Roman" w:cs="Times New Roman"/>
          <w:b/>
          <w:sz w:val="28"/>
        </w:rPr>
        <w:t>П</w:t>
      </w:r>
      <w:r w:rsidRPr="009773A3">
        <w:rPr>
          <w:rFonts w:ascii="Times New Roman" w:hAnsi="Times New Roman" w:cs="Times New Roman"/>
          <w:b/>
          <w:sz w:val="28"/>
        </w:rPr>
        <w:t>.</w:t>
      </w:r>
      <w:r w:rsidRPr="009773A3">
        <w:rPr>
          <w:rFonts w:ascii="Times New Roman" w:hAnsi="Times New Roman" w:cs="Times New Roman"/>
          <w:sz w:val="28"/>
        </w:rPr>
        <w:t>Создайте   электронную таблицу с данными  об объемах реализации л</w:t>
      </w:r>
      <w:r w:rsidRPr="009773A3">
        <w:rPr>
          <w:rFonts w:ascii="Times New Roman" w:hAnsi="Times New Roman" w:cs="Times New Roman"/>
          <w:sz w:val="28"/>
        </w:rPr>
        <w:t>е</w:t>
      </w:r>
      <w:r w:rsidRPr="009773A3">
        <w:rPr>
          <w:rFonts w:ascii="Times New Roman" w:hAnsi="Times New Roman" w:cs="Times New Roman"/>
          <w:sz w:val="28"/>
        </w:rPr>
        <w:t>сопродукции по лесничествам ГЛХУ «Полоцкий лесхоз», как показано в та</w:t>
      </w:r>
      <w:r w:rsidRPr="009773A3">
        <w:rPr>
          <w:rFonts w:ascii="Times New Roman" w:hAnsi="Times New Roman" w:cs="Times New Roman"/>
          <w:sz w:val="28"/>
        </w:rPr>
        <w:t>б</w:t>
      </w:r>
      <w:r w:rsidRPr="009773A3">
        <w:rPr>
          <w:rFonts w:ascii="Times New Roman" w:hAnsi="Times New Roman" w:cs="Times New Roman"/>
          <w:sz w:val="28"/>
        </w:rPr>
        <w:t>лице.</w:t>
      </w:r>
      <w:r w:rsidRPr="009773A3">
        <w:rPr>
          <w:rFonts w:ascii="Times New Roman" w:hAnsi="Times New Roman" w:cs="Times New Roman"/>
          <w:sz w:val="28"/>
          <w:szCs w:val="28"/>
        </w:rPr>
        <w:t xml:space="preserve"> Набор  текста  произведите с  использованием шрифта Times New Roman №11.Ориентация страницы книжная. </w:t>
      </w:r>
      <w:r w:rsidRPr="009773A3">
        <w:rPr>
          <w:rFonts w:ascii="Times New Roman" w:hAnsi="Times New Roman" w:cs="Times New Roman"/>
          <w:sz w:val="28"/>
        </w:rPr>
        <w:t xml:space="preserve"> В пустых ячейках произведите расчет значений, используя  математические функции и ссылки на ячейки. После произведенных расчетов, используя Автофильтр, получите таблицу, которая будет содержать данные о лесничествах, у которых темп роста больше или равен 140%.</w:t>
      </w: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773A3">
        <w:rPr>
          <w:rFonts w:ascii="Times New Roman" w:hAnsi="Times New Roman" w:cs="Times New Roman"/>
          <w:sz w:val="28"/>
        </w:rPr>
        <w:t>Таблица 8. Объемы реализации продукции.</w:t>
      </w:r>
    </w:p>
    <w:tbl>
      <w:tblPr>
        <w:tblStyle w:val="af"/>
        <w:tblW w:w="10155" w:type="dxa"/>
        <w:tblLayout w:type="fixed"/>
        <w:tblLook w:val="04A0"/>
      </w:tblPr>
      <w:tblGrid>
        <w:gridCol w:w="2100"/>
        <w:gridCol w:w="1025"/>
        <w:gridCol w:w="1236"/>
        <w:gridCol w:w="1134"/>
        <w:gridCol w:w="1517"/>
        <w:gridCol w:w="893"/>
        <w:gridCol w:w="832"/>
        <w:gridCol w:w="1418"/>
      </w:tblGrid>
      <w:tr w:rsidR="000A7A53" w:rsidRPr="004C70D6" w:rsidTr="000A7A53">
        <w:tc>
          <w:tcPr>
            <w:tcW w:w="2100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Наименование лесничества</w:t>
            </w:r>
          </w:p>
        </w:tc>
        <w:tc>
          <w:tcPr>
            <w:tcW w:w="4912" w:type="dxa"/>
            <w:gridSpan w:val="4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Объем реализации</w:t>
            </w:r>
          </w:p>
        </w:tc>
        <w:tc>
          <w:tcPr>
            <w:tcW w:w="1725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Отклонение (+,-)</w:t>
            </w:r>
          </w:p>
        </w:tc>
        <w:tc>
          <w:tcPr>
            <w:tcW w:w="1418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Темп роста </w:t>
            </w: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2012</w:t>
            </w:r>
          </w:p>
        </w:tc>
        <w:tc>
          <w:tcPr>
            <w:tcW w:w="265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2013</w:t>
            </w:r>
          </w:p>
        </w:tc>
        <w:tc>
          <w:tcPr>
            <w:tcW w:w="89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В 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ме, млн.руб.</w:t>
            </w:r>
          </w:p>
        </w:tc>
        <w:tc>
          <w:tcPr>
            <w:tcW w:w="832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По удельн</w:t>
            </w:r>
            <w:r w:rsidRPr="004C70D6">
              <w:rPr>
                <w:rFonts w:ascii="Times New Roman" w:hAnsi="Times New Roman" w:cs="Times New Roman"/>
                <w:szCs w:val="28"/>
              </w:rPr>
              <w:t>о</w:t>
            </w:r>
            <w:r w:rsidRPr="004C70D6">
              <w:rPr>
                <w:rFonts w:ascii="Times New Roman" w:hAnsi="Times New Roman" w:cs="Times New Roman"/>
                <w:szCs w:val="28"/>
              </w:rPr>
              <w:t>му весу</w:t>
            </w: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ма, млн.руб.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</w:t>
            </w:r>
            <w:r w:rsidRPr="004C70D6">
              <w:rPr>
                <w:rFonts w:ascii="Times New Roman" w:hAnsi="Times New Roman" w:cs="Times New Roman"/>
                <w:szCs w:val="28"/>
              </w:rPr>
              <w:t>ь</w:t>
            </w:r>
            <w:r w:rsidRPr="004C70D6">
              <w:rPr>
                <w:rFonts w:ascii="Times New Roman" w:hAnsi="Times New Roman" w:cs="Times New Roman"/>
                <w:szCs w:val="28"/>
              </w:rPr>
              <w:t>ный вес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Сумма, млн.руб.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Удельный вес</w:t>
            </w:r>
          </w:p>
        </w:tc>
        <w:tc>
          <w:tcPr>
            <w:tcW w:w="89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Полоцкое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129,5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179,4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Ветринское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130,8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201,3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Зеленковское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142,3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204,6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Горянское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120,0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186,5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Фариновское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118,6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253,7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ИТОГО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0A7A53" w:rsidRPr="00893D6D" w:rsidRDefault="000A7A53" w:rsidP="0039462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7A53" w:rsidRPr="009773A3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773A3">
        <w:rPr>
          <w:rFonts w:ascii="Times New Roman" w:hAnsi="Times New Roman" w:cs="Times New Roman"/>
          <w:b/>
          <w:sz w:val="28"/>
        </w:rPr>
        <w:t>9</w:t>
      </w:r>
      <w:r w:rsidR="009773A3" w:rsidRPr="009773A3">
        <w:rPr>
          <w:rFonts w:ascii="Times New Roman" w:hAnsi="Times New Roman" w:cs="Times New Roman"/>
          <w:b/>
          <w:sz w:val="28"/>
        </w:rPr>
        <w:t>П</w:t>
      </w:r>
      <w:r w:rsidRPr="009773A3">
        <w:rPr>
          <w:rFonts w:ascii="Times New Roman" w:hAnsi="Times New Roman" w:cs="Times New Roman"/>
          <w:b/>
          <w:sz w:val="28"/>
        </w:rPr>
        <w:t>.</w:t>
      </w:r>
      <w:r w:rsidRPr="009773A3">
        <w:rPr>
          <w:rFonts w:ascii="Times New Roman" w:hAnsi="Times New Roman" w:cs="Times New Roman"/>
          <w:sz w:val="28"/>
        </w:rPr>
        <w:t xml:space="preserve"> Создайте электронную таблицу с данными  об объемах реализации.</w:t>
      </w:r>
      <w:r w:rsidRPr="009773A3">
        <w:rPr>
          <w:rFonts w:ascii="Times New Roman" w:hAnsi="Times New Roman" w:cs="Times New Roman"/>
          <w:sz w:val="28"/>
          <w:szCs w:val="28"/>
        </w:rPr>
        <w:t xml:space="preserve"> Н</w:t>
      </w:r>
      <w:r w:rsidRPr="009773A3">
        <w:rPr>
          <w:rFonts w:ascii="Times New Roman" w:hAnsi="Times New Roman" w:cs="Times New Roman"/>
          <w:sz w:val="28"/>
          <w:szCs w:val="28"/>
        </w:rPr>
        <w:t>а</w:t>
      </w:r>
      <w:r w:rsidRPr="009773A3">
        <w:rPr>
          <w:rFonts w:ascii="Times New Roman" w:hAnsi="Times New Roman" w:cs="Times New Roman"/>
          <w:sz w:val="28"/>
          <w:szCs w:val="28"/>
        </w:rPr>
        <w:t>бор  текста  произведите с  использованием шрифта Times New Roman №11.</w:t>
      </w:r>
      <w:r w:rsidRPr="009773A3">
        <w:rPr>
          <w:rFonts w:ascii="Times New Roman" w:hAnsi="Times New Roman" w:cs="Times New Roman"/>
          <w:sz w:val="28"/>
        </w:rPr>
        <w:t xml:space="preserve"> В пустых ячейках произведите расчет значений, используя  математические функции и ссылки на ячейки. После произведенных расчетов произведите  сортировку за отчетный год по лесничествам от наименьшего значения объ</w:t>
      </w:r>
      <w:r w:rsidRPr="009773A3">
        <w:rPr>
          <w:rFonts w:ascii="Times New Roman" w:hAnsi="Times New Roman" w:cs="Times New Roman"/>
          <w:sz w:val="28"/>
        </w:rPr>
        <w:t>е</w:t>
      </w:r>
      <w:r w:rsidRPr="009773A3">
        <w:rPr>
          <w:rFonts w:ascii="Times New Roman" w:hAnsi="Times New Roman" w:cs="Times New Roman"/>
          <w:sz w:val="28"/>
        </w:rPr>
        <w:t xml:space="preserve">ма реализации к большему. Сохраните  полученную таблицу под именем «Сортировка». После произведенных расчетов  произведите  форматирование  таблицы:  в  столбцах  «Сумма»  установите  денежный формат  ячеек, а  в </w:t>
      </w:r>
      <w:r w:rsidRPr="009773A3">
        <w:rPr>
          <w:rFonts w:ascii="Times New Roman" w:hAnsi="Times New Roman" w:cs="Times New Roman"/>
          <w:sz w:val="28"/>
        </w:rPr>
        <w:lastRenderedPageBreak/>
        <w:t xml:space="preserve">столбцах «Удельный  вес»  – процентный формат; шапку таблицы  выделите  другим  цветом  и  установите  шрифт  –  полужирный курсив. </w:t>
      </w:r>
    </w:p>
    <w:p w:rsidR="000A7A53" w:rsidRPr="00893D6D" w:rsidRDefault="009773A3" w:rsidP="003946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73A3">
        <w:rPr>
          <w:rFonts w:ascii="Times New Roman" w:hAnsi="Times New Roman" w:cs="Times New Roman"/>
          <w:sz w:val="28"/>
        </w:rPr>
        <w:t xml:space="preserve">Таблица </w:t>
      </w:r>
      <w:r w:rsidR="004C70D6">
        <w:rPr>
          <w:rFonts w:ascii="Times New Roman" w:hAnsi="Times New Roman" w:cs="Times New Roman"/>
          <w:sz w:val="28"/>
        </w:rPr>
        <w:t>9</w:t>
      </w:r>
      <w:r w:rsidRPr="009773A3">
        <w:rPr>
          <w:rFonts w:ascii="Times New Roman" w:hAnsi="Times New Roman" w:cs="Times New Roman"/>
          <w:sz w:val="28"/>
        </w:rPr>
        <w:t xml:space="preserve"> Объемы реализации продукции.</w:t>
      </w:r>
    </w:p>
    <w:tbl>
      <w:tblPr>
        <w:tblStyle w:val="af"/>
        <w:tblW w:w="10155" w:type="dxa"/>
        <w:tblLayout w:type="fixed"/>
        <w:tblLook w:val="04A0"/>
      </w:tblPr>
      <w:tblGrid>
        <w:gridCol w:w="2100"/>
        <w:gridCol w:w="1025"/>
        <w:gridCol w:w="1236"/>
        <w:gridCol w:w="1134"/>
        <w:gridCol w:w="1517"/>
        <w:gridCol w:w="893"/>
        <w:gridCol w:w="832"/>
        <w:gridCol w:w="1418"/>
      </w:tblGrid>
      <w:tr w:rsidR="000A7A53" w:rsidRPr="004C70D6" w:rsidTr="000A7A53">
        <w:tc>
          <w:tcPr>
            <w:tcW w:w="2100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Наименование лесничества</w:t>
            </w:r>
          </w:p>
        </w:tc>
        <w:tc>
          <w:tcPr>
            <w:tcW w:w="4912" w:type="dxa"/>
            <w:gridSpan w:val="4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Объем реализации</w:t>
            </w:r>
          </w:p>
        </w:tc>
        <w:tc>
          <w:tcPr>
            <w:tcW w:w="1725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Отклонение (+,-)</w:t>
            </w:r>
          </w:p>
        </w:tc>
        <w:tc>
          <w:tcPr>
            <w:tcW w:w="1418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Темп роста</w:t>
            </w: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26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2012</w:t>
            </w:r>
          </w:p>
        </w:tc>
        <w:tc>
          <w:tcPr>
            <w:tcW w:w="2651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2013</w:t>
            </w:r>
          </w:p>
        </w:tc>
        <w:tc>
          <w:tcPr>
            <w:tcW w:w="89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В 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ме, млн.руб.</w:t>
            </w:r>
          </w:p>
        </w:tc>
        <w:tc>
          <w:tcPr>
            <w:tcW w:w="832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По удельн</w:t>
            </w:r>
            <w:r w:rsidRPr="004C70D6">
              <w:rPr>
                <w:rFonts w:ascii="Times New Roman" w:hAnsi="Times New Roman" w:cs="Times New Roman"/>
                <w:szCs w:val="28"/>
              </w:rPr>
              <w:t>о</w:t>
            </w:r>
            <w:r w:rsidRPr="004C70D6">
              <w:rPr>
                <w:rFonts w:ascii="Times New Roman" w:hAnsi="Times New Roman" w:cs="Times New Roman"/>
                <w:szCs w:val="28"/>
              </w:rPr>
              <w:t>му весу</w:t>
            </w: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</w:t>
            </w:r>
            <w:r w:rsidRPr="004C70D6">
              <w:rPr>
                <w:rFonts w:ascii="Times New Roman" w:hAnsi="Times New Roman" w:cs="Times New Roman"/>
                <w:szCs w:val="28"/>
              </w:rPr>
              <w:t>м</w:t>
            </w:r>
            <w:r w:rsidRPr="004C70D6">
              <w:rPr>
                <w:rFonts w:ascii="Times New Roman" w:hAnsi="Times New Roman" w:cs="Times New Roman"/>
                <w:szCs w:val="28"/>
              </w:rPr>
              <w:t>ма, млн.руб.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</w:t>
            </w:r>
            <w:r w:rsidRPr="004C70D6">
              <w:rPr>
                <w:rFonts w:ascii="Times New Roman" w:hAnsi="Times New Roman" w:cs="Times New Roman"/>
                <w:szCs w:val="28"/>
              </w:rPr>
              <w:t>ь</w:t>
            </w:r>
            <w:r w:rsidRPr="004C70D6">
              <w:rPr>
                <w:rFonts w:ascii="Times New Roman" w:hAnsi="Times New Roman" w:cs="Times New Roman"/>
                <w:szCs w:val="28"/>
              </w:rPr>
              <w:t>ный вес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Сумма, млн.руб.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Удельный вес</w:t>
            </w:r>
          </w:p>
        </w:tc>
        <w:tc>
          <w:tcPr>
            <w:tcW w:w="89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Полоцкое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128,9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325,2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 xml:space="preserve">Ветринское 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155,9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654,7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Зеленковское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245,6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357,2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Горянское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123,5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159,9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Фариновское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354,2</w:t>
            </w: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358,9</w:t>
            </w: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A7A53" w:rsidRPr="004C70D6" w:rsidTr="000A7A53">
        <w:tc>
          <w:tcPr>
            <w:tcW w:w="2100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ИТОГО</w:t>
            </w:r>
          </w:p>
        </w:tc>
        <w:tc>
          <w:tcPr>
            <w:tcW w:w="102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36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13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17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4C70D6"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9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3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70D6">
        <w:rPr>
          <w:rFonts w:ascii="Times New Roman" w:hAnsi="Times New Roman" w:cs="Times New Roman"/>
          <w:b/>
          <w:sz w:val="28"/>
        </w:rPr>
        <w:t>10</w:t>
      </w:r>
      <w:r w:rsidR="004C70D6" w:rsidRPr="004C70D6">
        <w:rPr>
          <w:rFonts w:ascii="Times New Roman" w:hAnsi="Times New Roman" w:cs="Times New Roman"/>
          <w:b/>
          <w:sz w:val="28"/>
        </w:rPr>
        <w:t>П</w:t>
      </w:r>
      <w:r w:rsidRPr="004C70D6">
        <w:rPr>
          <w:rFonts w:ascii="Times New Roman" w:hAnsi="Times New Roman" w:cs="Times New Roman"/>
          <w:sz w:val="28"/>
        </w:rPr>
        <w:t xml:space="preserve">. </w:t>
      </w:r>
      <w:r w:rsidRPr="004C70D6">
        <w:rPr>
          <w:rFonts w:ascii="Times New Roman" w:hAnsi="Times New Roman" w:cs="Times New Roman"/>
          <w:sz w:val="28"/>
          <w:szCs w:val="28"/>
        </w:rPr>
        <w:t>Создайте  электронную таблицу  для  расчета  заработной  платы рабо</w:t>
      </w:r>
      <w:r w:rsidRPr="004C70D6">
        <w:rPr>
          <w:rFonts w:ascii="Times New Roman" w:hAnsi="Times New Roman" w:cs="Times New Roman"/>
          <w:sz w:val="28"/>
          <w:szCs w:val="28"/>
        </w:rPr>
        <w:t>т</w:t>
      </w:r>
      <w:r w:rsidRPr="004C70D6">
        <w:rPr>
          <w:rFonts w:ascii="Times New Roman" w:hAnsi="Times New Roman" w:cs="Times New Roman"/>
          <w:sz w:val="28"/>
          <w:szCs w:val="28"/>
        </w:rPr>
        <w:t>ников ГЛХУ «Россонский лесхоз», Краснопольское лесничество с исходн</w:t>
      </w:r>
      <w:r w:rsidRPr="004C70D6">
        <w:rPr>
          <w:rFonts w:ascii="Times New Roman" w:hAnsi="Times New Roman" w:cs="Times New Roman"/>
          <w:sz w:val="28"/>
          <w:szCs w:val="28"/>
        </w:rPr>
        <w:t>ы</w:t>
      </w:r>
      <w:r w:rsidRPr="004C70D6">
        <w:rPr>
          <w:rFonts w:ascii="Times New Roman" w:hAnsi="Times New Roman" w:cs="Times New Roman"/>
          <w:sz w:val="28"/>
          <w:szCs w:val="28"/>
        </w:rPr>
        <w:t>ми данными, как показано на  таблице  10.  В пустых  ячейках  произведите расчет значений,  используя математические функции и ссылки на ячейки.</w:t>
      </w:r>
      <w:r w:rsidRPr="004C70D6">
        <w:rPr>
          <w:rFonts w:ascii="Times New Roman" w:hAnsi="Times New Roman" w:cs="Times New Roman"/>
          <w:sz w:val="28"/>
        </w:rPr>
        <w:t xml:space="preserve"> Выполните сортировку данных:</w:t>
      </w: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70D6">
        <w:rPr>
          <w:rFonts w:ascii="Times New Roman" w:hAnsi="Times New Roman" w:cs="Times New Roman"/>
          <w:sz w:val="28"/>
        </w:rPr>
        <w:t>* по алфавиту столбец Ф.И.О., сохраните таблицу с названием сортировка1.</w:t>
      </w: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C70D6">
        <w:rPr>
          <w:rFonts w:ascii="Times New Roman" w:hAnsi="Times New Roman" w:cs="Times New Roman"/>
          <w:sz w:val="28"/>
        </w:rPr>
        <w:t>* от наименьшей до наибольшей ЗП к выдаче. Сохраните таблицу с назван</w:t>
      </w:r>
      <w:r w:rsidRPr="004C70D6">
        <w:rPr>
          <w:rFonts w:ascii="Times New Roman" w:hAnsi="Times New Roman" w:cs="Times New Roman"/>
          <w:sz w:val="28"/>
        </w:rPr>
        <w:t>и</w:t>
      </w:r>
      <w:r w:rsidRPr="004C70D6">
        <w:rPr>
          <w:rFonts w:ascii="Times New Roman" w:hAnsi="Times New Roman" w:cs="Times New Roman"/>
          <w:sz w:val="28"/>
        </w:rPr>
        <w:t xml:space="preserve">ем сортировка 2. </w:t>
      </w: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70D6">
        <w:rPr>
          <w:rFonts w:ascii="Times New Roman" w:hAnsi="Times New Roman" w:cs="Times New Roman"/>
          <w:sz w:val="28"/>
          <w:szCs w:val="24"/>
        </w:rPr>
        <w:t>Таблица 10. Расчет заработной платы по работникам ГЛХУ Россонский ле</w:t>
      </w:r>
      <w:r w:rsidRPr="004C70D6">
        <w:rPr>
          <w:rFonts w:ascii="Times New Roman" w:hAnsi="Times New Roman" w:cs="Times New Roman"/>
          <w:sz w:val="28"/>
          <w:szCs w:val="24"/>
        </w:rPr>
        <w:t>с</w:t>
      </w:r>
      <w:r w:rsidRPr="004C70D6">
        <w:rPr>
          <w:rFonts w:ascii="Times New Roman" w:hAnsi="Times New Roman" w:cs="Times New Roman"/>
          <w:sz w:val="28"/>
          <w:szCs w:val="24"/>
        </w:rPr>
        <w:t xml:space="preserve">хоз, Краснопольское лесничество. </w:t>
      </w:r>
    </w:p>
    <w:tbl>
      <w:tblPr>
        <w:tblStyle w:val="af"/>
        <w:tblW w:w="10761" w:type="dxa"/>
        <w:tblLayout w:type="fixed"/>
        <w:tblLook w:val="04A0"/>
      </w:tblPr>
      <w:tblGrid>
        <w:gridCol w:w="513"/>
        <w:gridCol w:w="1863"/>
        <w:gridCol w:w="1418"/>
        <w:gridCol w:w="915"/>
        <w:gridCol w:w="865"/>
        <w:gridCol w:w="941"/>
        <w:gridCol w:w="965"/>
        <w:gridCol w:w="1142"/>
        <w:gridCol w:w="1184"/>
        <w:gridCol w:w="955"/>
      </w:tblGrid>
      <w:tr w:rsidR="000A7A53" w:rsidRPr="004C70D6" w:rsidTr="004C70D6">
        <w:tc>
          <w:tcPr>
            <w:tcW w:w="51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1863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Ф.И.О.</w:t>
            </w:r>
          </w:p>
        </w:tc>
        <w:tc>
          <w:tcPr>
            <w:tcW w:w="1418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Должн.</w:t>
            </w:r>
          </w:p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оклад</w:t>
            </w:r>
          </w:p>
        </w:tc>
        <w:tc>
          <w:tcPr>
            <w:tcW w:w="915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Кол-во раб</w:t>
            </w: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>чих дней в м</w:t>
            </w:r>
            <w:r w:rsidRPr="004C70D6">
              <w:rPr>
                <w:rFonts w:ascii="Times New Roman" w:hAnsi="Times New Roman" w:cs="Times New Roman"/>
                <w:szCs w:val="24"/>
              </w:rPr>
              <w:t>е</w:t>
            </w:r>
            <w:r w:rsidRPr="004C70D6">
              <w:rPr>
                <w:rFonts w:ascii="Times New Roman" w:hAnsi="Times New Roman" w:cs="Times New Roman"/>
                <w:szCs w:val="24"/>
              </w:rPr>
              <w:t>сяце</w:t>
            </w:r>
          </w:p>
        </w:tc>
        <w:tc>
          <w:tcPr>
            <w:tcW w:w="865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>т</w:t>
            </w:r>
            <w:r w:rsidRPr="004C70D6">
              <w:rPr>
                <w:rFonts w:ascii="Times New Roman" w:hAnsi="Times New Roman" w:cs="Times New Roman"/>
                <w:szCs w:val="24"/>
              </w:rPr>
              <w:t>р</w:t>
            </w:r>
            <w:r w:rsidRPr="004C70D6">
              <w:rPr>
                <w:rFonts w:ascii="Times New Roman" w:hAnsi="Times New Roman" w:cs="Times New Roman"/>
                <w:szCs w:val="24"/>
              </w:rPr>
              <w:t>а</w:t>
            </w:r>
            <w:r w:rsidRPr="004C70D6">
              <w:rPr>
                <w:rFonts w:ascii="Times New Roman" w:hAnsi="Times New Roman" w:cs="Times New Roman"/>
                <w:szCs w:val="24"/>
              </w:rPr>
              <w:t>б</w:t>
            </w: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 xml:space="preserve">тано дней </w:t>
            </w:r>
          </w:p>
        </w:tc>
        <w:tc>
          <w:tcPr>
            <w:tcW w:w="941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Пр</w:t>
            </w:r>
            <w:r w:rsidRPr="004C70D6">
              <w:rPr>
                <w:rFonts w:ascii="Times New Roman" w:hAnsi="Times New Roman" w:cs="Times New Roman"/>
                <w:szCs w:val="24"/>
              </w:rPr>
              <w:t>е</w:t>
            </w:r>
            <w:r w:rsidRPr="004C70D6">
              <w:rPr>
                <w:rFonts w:ascii="Times New Roman" w:hAnsi="Times New Roman" w:cs="Times New Roman"/>
                <w:szCs w:val="24"/>
              </w:rPr>
              <w:t>мия 50%</w:t>
            </w:r>
          </w:p>
        </w:tc>
        <w:tc>
          <w:tcPr>
            <w:tcW w:w="965" w:type="dxa"/>
            <w:vMerge w:val="restart"/>
            <w:textDirection w:val="btLr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Итого начислений</w:t>
            </w:r>
          </w:p>
        </w:tc>
        <w:tc>
          <w:tcPr>
            <w:tcW w:w="2326" w:type="dxa"/>
            <w:gridSpan w:val="2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Удержания</w:t>
            </w:r>
          </w:p>
        </w:tc>
        <w:tc>
          <w:tcPr>
            <w:tcW w:w="955" w:type="dxa"/>
            <w:vMerge w:val="restart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ИТ</w:t>
            </w:r>
            <w:r w:rsidRPr="004C70D6">
              <w:rPr>
                <w:rFonts w:ascii="Times New Roman" w:hAnsi="Times New Roman" w:cs="Times New Roman"/>
                <w:szCs w:val="24"/>
              </w:rPr>
              <w:t>О</w:t>
            </w:r>
            <w:r w:rsidRPr="004C70D6">
              <w:rPr>
                <w:rFonts w:ascii="Times New Roman" w:hAnsi="Times New Roman" w:cs="Times New Roman"/>
                <w:szCs w:val="24"/>
              </w:rPr>
              <w:t>ГО к выд</w:t>
            </w:r>
            <w:r w:rsidRPr="004C70D6">
              <w:rPr>
                <w:rFonts w:ascii="Times New Roman" w:hAnsi="Times New Roman" w:cs="Times New Roman"/>
                <w:szCs w:val="24"/>
              </w:rPr>
              <w:t>а</w:t>
            </w:r>
            <w:r w:rsidRPr="004C70D6">
              <w:rPr>
                <w:rFonts w:ascii="Times New Roman" w:hAnsi="Times New Roman" w:cs="Times New Roman"/>
                <w:szCs w:val="24"/>
              </w:rPr>
              <w:t>че</w:t>
            </w:r>
          </w:p>
        </w:tc>
      </w:tr>
      <w:tr w:rsidR="000A7A53" w:rsidRPr="004C70D6" w:rsidTr="004C70D6">
        <w:tc>
          <w:tcPr>
            <w:tcW w:w="51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63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41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Пенс. фонд 1%</w:t>
            </w: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Проф.онд 1%</w:t>
            </w:r>
          </w:p>
        </w:tc>
        <w:tc>
          <w:tcPr>
            <w:tcW w:w="95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Петров А.А.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3058000</w:t>
            </w:r>
          </w:p>
        </w:tc>
        <w:tc>
          <w:tcPr>
            <w:tcW w:w="915" w:type="dxa"/>
            <w:vMerge w:val="restart"/>
            <w:vAlign w:val="center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Суворов В.С.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3000000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Кальнин В.А.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2500700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Молв А.С.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2450600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Волков С.С.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2200000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Жилко А.М.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3100000</w:t>
            </w:r>
          </w:p>
        </w:tc>
        <w:tc>
          <w:tcPr>
            <w:tcW w:w="915" w:type="dxa"/>
            <w:vMerge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A7A53" w:rsidRPr="004C70D6" w:rsidTr="004C70D6">
        <w:tc>
          <w:tcPr>
            <w:tcW w:w="51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63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1418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********</w:t>
            </w:r>
          </w:p>
        </w:tc>
        <w:tc>
          <w:tcPr>
            <w:tcW w:w="91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C70D6">
              <w:rPr>
                <w:rFonts w:ascii="Times New Roman" w:hAnsi="Times New Roman" w:cs="Times New Roman"/>
                <w:szCs w:val="24"/>
              </w:rPr>
              <w:t>*****</w:t>
            </w:r>
          </w:p>
        </w:tc>
        <w:tc>
          <w:tcPr>
            <w:tcW w:w="941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42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84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55" w:type="dxa"/>
          </w:tcPr>
          <w:p w:rsidR="000A7A53" w:rsidRPr="004C70D6" w:rsidRDefault="000A7A53" w:rsidP="0039462E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0A7A53" w:rsidRPr="004C70D6" w:rsidRDefault="000A7A53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9719C" w:rsidRPr="008774DE" w:rsidRDefault="00C14C1F" w:rsidP="008774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12" w:name="bookmark15"/>
      <w:r w:rsidRPr="008774DE">
        <w:rPr>
          <w:b/>
          <w:sz w:val="32"/>
          <w:szCs w:val="32"/>
        </w:rPr>
        <w:lastRenderedPageBreak/>
        <w:t>МЕТОДИЧЕСКИЕ УКАЗАНИЯ ПО ВЫПОЛНЕНИЮ ПРАКТИЧ</w:t>
      </w:r>
      <w:r w:rsidRPr="008774DE">
        <w:rPr>
          <w:b/>
          <w:sz w:val="32"/>
          <w:szCs w:val="32"/>
        </w:rPr>
        <w:t>Е</w:t>
      </w:r>
      <w:r w:rsidRPr="008774DE">
        <w:rPr>
          <w:b/>
          <w:sz w:val="32"/>
          <w:szCs w:val="32"/>
        </w:rPr>
        <w:t>СКОЙ ЧАСТИ ДОМАШНЕЙ КОНТРОЛЬНОЙ РАБОТЫ.</w:t>
      </w:r>
      <w:bookmarkEnd w:id="12"/>
    </w:p>
    <w:p w:rsidR="00C504BE" w:rsidRDefault="00C504BE" w:rsidP="0039462E">
      <w:pPr>
        <w:pStyle w:val="31"/>
        <w:keepNext/>
        <w:keepLines/>
        <w:shd w:val="clear" w:color="auto" w:fill="auto"/>
        <w:spacing w:line="240" w:lineRule="auto"/>
        <w:jc w:val="both"/>
      </w:pPr>
    </w:p>
    <w:p w:rsidR="008015D8" w:rsidRPr="00C14C1F" w:rsidRDefault="00C14C1F" w:rsidP="00C14C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14C1F">
        <w:rPr>
          <w:rFonts w:ascii="Times New Roman" w:hAnsi="Times New Roman" w:cs="Times New Roman"/>
          <w:b/>
          <w:sz w:val="28"/>
          <w:szCs w:val="24"/>
          <w:u w:val="single"/>
        </w:rPr>
        <w:t>4.</w:t>
      </w:r>
      <w:r w:rsidR="008774DE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Pr="00C14C1F">
        <w:rPr>
          <w:rFonts w:ascii="Times New Roman" w:hAnsi="Times New Roman" w:cs="Times New Roman"/>
          <w:b/>
          <w:sz w:val="28"/>
          <w:szCs w:val="24"/>
          <w:u w:val="single"/>
        </w:rPr>
        <w:t>. ФОРМАТИРОВАНИЕ ТЕКСТА В ТЕКСТОВОМ РЕДАКТОРЕ WORD</w:t>
      </w:r>
    </w:p>
    <w:p w:rsidR="00C14C1F" w:rsidRDefault="00C14C1F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  <w:u w:val="single"/>
        </w:rPr>
      </w:pPr>
    </w:p>
    <w:p w:rsidR="00C571F9" w:rsidRPr="00C571F9" w:rsidRDefault="00C571F9" w:rsidP="003946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4"/>
          <w:u w:val="single"/>
        </w:rPr>
        <w:t xml:space="preserve">СОЗДАНИЕ ДОКУМЕНТОВ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Документы  и  шаблоны  документов  создаются  с  помощью  команды Файл/Создать и указанием значения переключателя 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Документ </w:t>
      </w:r>
      <w:r w:rsidRPr="00C571F9">
        <w:rPr>
          <w:rFonts w:ascii="Times New Roman" w:hAnsi="Times New Roman" w:cs="Times New Roman"/>
          <w:sz w:val="28"/>
          <w:szCs w:val="28"/>
        </w:rPr>
        <w:t xml:space="preserve">или </w:t>
      </w:r>
      <w:r w:rsidRPr="00C571F9">
        <w:rPr>
          <w:rFonts w:ascii="Times New Roman" w:hAnsi="Times New Roman" w:cs="Times New Roman"/>
          <w:b/>
          <w:sz w:val="28"/>
          <w:szCs w:val="28"/>
        </w:rPr>
        <w:t>Шаблон</w:t>
      </w:r>
      <w:r w:rsidRPr="00C571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После нажатия на кнопку </w:t>
      </w:r>
      <w:r w:rsidRPr="00C571F9">
        <w:rPr>
          <w:rFonts w:ascii="Times New Roman" w:hAnsi="Times New Roman" w:cs="Times New Roman"/>
          <w:b/>
          <w:sz w:val="28"/>
          <w:szCs w:val="28"/>
        </w:rPr>
        <w:t>ОК</w:t>
      </w:r>
      <w:r w:rsidRPr="00C571F9">
        <w:rPr>
          <w:rFonts w:ascii="Times New Roman" w:hAnsi="Times New Roman" w:cs="Times New Roman"/>
          <w:sz w:val="28"/>
          <w:szCs w:val="28"/>
        </w:rPr>
        <w:t xml:space="preserve"> на экран выводится новое ок</w:t>
      </w:r>
      <w:r>
        <w:rPr>
          <w:rFonts w:ascii="Times New Roman" w:hAnsi="Times New Roman" w:cs="Times New Roman"/>
          <w:sz w:val="28"/>
          <w:szCs w:val="28"/>
        </w:rPr>
        <w:t>но, имеющее стан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дартное наименование – </w:t>
      </w:r>
      <w:r w:rsidRPr="00C571F9">
        <w:rPr>
          <w:rFonts w:ascii="Times New Roman" w:hAnsi="Times New Roman" w:cs="Times New Roman"/>
          <w:b/>
          <w:sz w:val="28"/>
          <w:szCs w:val="28"/>
        </w:rPr>
        <w:t>Документ</w:t>
      </w:r>
      <w:r w:rsidRPr="00C571F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Шаблон </w:t>
      </w:r>
      <w:r w:rsidRPr="00C571F9">
        <w:rPr>
          <w:rFonts w:ascii="Times New Roman" w:hAnsi="Times New Roman" w:cs="Times New Roman"/>
          <w:sz w:val="28"/>
          <w:szCs w:val="28"/>
        </w:rPr>
        <w:t xml:space="preserve">с порядковым номером.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СОХРАНЕНИЕ ДОКУМЕНТОВ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Документы, созданные в табличном процессоре Word сохраняются в виде файлов со стандартным расширением .doc. Параметры сохранения фа</w:t>
      </w:r>
      <w:r w:rsidRPr="00C571F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ла мож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но задать командой </w:t>
      </w:r>
      <w:r w:rsidRPr="00C571F9">
        <w:rPr>
          <w:rFonts w:ascii="Times New Roman" w:hAnsi="Times New Roman" w:cs="Times New Roman"/>
          <w:b/>
          <w:sz w:val="28"/>
          <w:szCs w:val="28"/>
        </w:rPr>
        <w:t>Сервис/Параметры</w:t>
      </w:r>
      <w:r w:rsidRPr="00C571F9">
        <w:rPr>
          <w:rFonts w:ascii="Times New Roman" w:hAnsi="Times New Roman" w:cs="Times New Roman"/>
          <w:sz w:val="28"/>
          <w:szCs w:val="28"/>
        </w:rPr>
        <w:t xml:space="preserve">, вкладка </w:t>
      </w:r>
      <w:r w:rsidRPr="00C571F9">
        <w:rPr>
          <w:rFonts w:ascii="Times New Roman" w:hAnsi="Times New Roman" w:cs="Times New Roman"/>
          <w:b/>
          <w:sz w:val="28"/>
          <w:szCs w:val="28"/>
        </w:rPr>
        <w:t>Сохранение</w:t>
      </w:r>
      <w:r w:rsidRPr="00C571F9">
        <w:rPr>
          <w:rFonts w:ascii="Times New Roman" w:hAnsi="Times New Roman" w:cs="Times New Roman"/>
          <w:sz w:val="28"/>
          <w:szCs w:val="28"/>
        </w:rPr>
        <w:t>, на к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рой вы</w:t>
      </w:r>
      <w:r w:rsidRPr="00C571F9">
        <w:rPr>
          <w:rFonts w:ascii="Times New Roman" w:hAnsi="Times New Roman" w:cs="Times New Roman"/>
          <w:sz w:val="28"/>
          <w:szCs w:val="28"/>
        </w:rPr>
        <w:t>бираются необходимые параметры. выбирается формат сохра</w:t>
      </w:r>
      <w:r>
        <w:rPr>
          <w:rFonts w:ascii="Times New Roman" w:hAnsi="Times New Roman" w:cs="Times New Roman"/>
          <w:sz w:val="28"/>
          <w:szCs w:val="28"/>
        </w:rPr>
        <w:t>няем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го документа путем указания в списке типа файла.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Повторное  сохранение  файла  рекомендуется  выполнять  командой </w:t>
      </w:r>
      <w:r w:rsidRPr="00C571F9">
        <w:rPr>
          <w:rFonts w:ascii="Times New Roman" w:hAnsi="Times New Roman" w:cs="Times New Roman"/>
          <w:b/>
          <w:sz w:val="28"/>
          <w:szCs w:val="28"/>
        </w:rPr>
        <w:t>Файл/Сохранить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или  с  помощью  кнопки  </w:t>
      </w:r>
      <w:r w:rsidRPr="00C571F9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панели  инструме</w:t>
      </w:r>
      <w:r w:rsidRPr="00C571F9">
        <w:rPr>
          <w:rFonts w:ascii="Times New Roman" w:hAnsi="Times New Roman" w:cs="Times New Roman"/>
          <w:sz w:val="28"/>
          <w:szCs w:val="28"/>
        </w:rPr>
        <w:t>н</w:t>
      </w:r>
      <w:r w:rsidRPr="00C571F9">
        <w:rPr>
          <w:rFonts w:ascii="Times New Roman" w:hAnsi="Times New Roman" w:cs="Times New Roman"/>
          <w:sz w:val="28"/>
          <w:szCs w:val="28"/>
        </w:rPr>
        <w:t xml:space="preserve">тов </w:t>
      </w:r>
      <w:r w:rsidRPr="00C571F9">
        <w:rPr>
          <w:rFonts w:ascii="Times New Roman" w:hAnsi="Times New Roman" w:cs="Times New Roman"/>
          <w:b/>
          <w:sz w:val="28"/>
          <w:szCs w:val="28"/>
        </w:rPr>
        <w:t>Стандартная.</w:t>
      </w:r>
      <w:r w:rsidRPr="00C57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ОТКРЫТИЕ ДОКУМЕНТОВ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Ранее  сохраненный  документ  открывается  с  помощью  команды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b/>
          <w:sz w:val="28"/>
          <w:szCs w:val="28"/>
        </w:rPr>
        <w:t>Файл/Открыть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. Для выбора файла документа указывается диск, имя папки, тип файла. Возможные типы шаблонов имен файлов: документы Word (*.doc); шаблоны  документов(*.dot);  текст  в  расширенном  формате (*.rtf);  текстовые файлы (*.txt); все файлы (*.*). </w:t>
      </w:r>
    </w:p>
    <w:p w:rsid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 Найти</w:t>
      </w:r>
      <w:r w:rsidRPr="00C571F9">
        <w:rPr>
          <w:rFonts w:ascii="Times New Roman" w:hAnsi="Times New Roman" w:cs="Times New Roman"/>
          <w:sz w:val="28"/>
          <w:szCs w:val="28"/>
        </w:rPr>
        <w:t xml:space="preserve"> организует  поиск файла. Находящиеся  в  верхней ча</w:t>
      </w:r>
      <w:r w:rsidRPr="00C571F9">
        <w:rPr>
          <w:rFonts w:ascii="Times New Roman" w:hAnsi="Times New Roman" w:cs="Times New Roman"/>
          <w:sz w:val="28"/>
          <w:szCs w:val="28"/>
        </w:rPr>
        <w:t>с</w:t>
      </w:r>
      <w:r w:rsidRPr="00C571F9">
        <w:rPr>
          <w:rFonts w:ascii="Times New Roman" w:hAnsi="Times New Roman" w:cs="Times New Roman"/>
          <w:sz w:val="28"/>
          <w:szCs w:val="28"/>
        </w:rPr>
        <w:t xml:space="preserve">ти окна кнопки </w:t>
      </w:r>
      <w:r w:rsidRPr="00C571F9">
        <w:rPr>
          <w:rFonts w:ascii="Times New Roman" w:hAnsi="Times New Roman" w:cs="Times New Roman"/>
          <w:b/>
          <w:sz w:val="28"/>
          <w:szCs w:val="28"/>
        </w:rPr>
        <w:t>Мелкие значки, Таблица, Свойства, Просмотр</w:t>
      </w:r>
      <w:r>
        <w:rPr>
          <w:rFonts w:ascii="Times New Roman" w:hAnsi="Times New Roman" w:cs="Times New Roman"/>
          <w:sz w:val="28"/>
          <w:szCs w:val="28"/>
        </w:rPr>
        <w:t xml:space="preserve"> служат для по</w:t>
      </w:r>
      <w:r w:rsidRPr="00C571F9">
        <w:rPr>
          <w:rFonts w:ascii="Times New Roman" w:hAnsi="Times New Roman" w:cs="Times New Roman"/>
          <w:sz w:val="28"/>
          <w:szCs w:val="28"/>
        </w:rPr>
        <w:t>лучения разной информации о выбранном файле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ВВОД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Ввод текста в Word осуществляется построчно, переход на следующую строку в пределах одного абзаца выполняется автоматически. После нажатия клавиши </w:t>
      </w:r>
      <w:r w:rsidRPr="00C571F9">
        <w:rPr>
          <w:rFonts w:ascii="Times New Roman" w:hAnsi="Times New Roman" w:cs="Times New Roman"/>
          <w:b/>
          <w:sz w:val="28"/>
          <w:szCs w:val="28"/>
        </w:rPr>
        <w:t>&lt;Enter&gt;</w:t>
      </w:r>
      <w:r w:rsidRPr="00C571F9">
        <w:rPr>
          <w:rFonts w:ascii="Times New Roman" w:hAnsi="Times New Roman" w:cs="Times New Roman"/>
          <w:sz w:val="28"/>
          <w:szCs w:val="28"/>
        </w:rPr>
        <w:t xml:space="preserve"> завершается текущий абзац и начинается новый.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Команды  </w:t>
      </w:r>
      <w:r w:rsidRPr="00C571F9">
        <w:rPr>
          <w:rFonts w:ascii="Times New Roman" w:hAnsi="Times New Roman" w:cs="Times New Roman"/>
          <w:b/>
          <w:sz w:val="28"/>
          <w:szCs w:val="28"/>
        </w:rPr>
        <w:t>Правка/Отменить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и  </w:t>
      </w:r>
      <w:r w:rsidRPr="00C571F9">
        <w:rPr>
          <w:rFonts w:ascii="Times New Roman" w:hAnsi="Times New Roman" w:cs="Times New Roman"/>
          <w:b/>
          <w:sz w:val="28"/>
          <w:szCs w:val="28"/>
        </w:rPr>
        <w:t>Правка/Повторить</w:t>
      </w:r>
      <w:r w:rsidRPr="00C571F9">
        <w:rPr>
          <w:rFonts w:ascii="Times New Roman" w:hAnsi="Times New Roman" w:cs="Times New Roman"/>
          <w:sz w:val="28"/>
          <w:szCs w:val="28"/>
        </w:rPr>
        <w:t xml:space="preserve">  или  соответ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</w:t>
      </w:r>
      <w:r w:rsidRPr="00C571F9">
        <w:rPr>
          <w:rFonts w:ascii="Times New Roman" w:hAnsi="Times New Roman" w:cs="Times New Roman"/>
          <w:sz w:val="28"/>
          <w:szCs w:val="28"/>
        </w:rPr>
        <w:t>щие кнопки на панели Стандартная позволяют последовательно отм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Pr="00C571F9">
        <w:rPr>
          <w:rFonts w:ascii="Times New Roman" w:hAnsi="Times New Roman" w:cs="Times New Roman"/>
          <w:sz w:val="28"/>
          <w:szCs w:val="28"/>
        </w:rPr>
        <w:t>нить или повторить предшествующие действия.</w:t>
      </w:r>
      <w:r w:rsidRPr="00C571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СПОСОБЫ ВЫДЕЛЕНИЯ ФРАГМЕНТОВ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Существуют различные способы выделения фрагментов текста – с п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C571F9">
        <w:rPr>
          <w:rFonts w:ascii="Times New Roman" w:hAnsi="Times New Roman" w:cs="Times New Roman"/>
          <w:sz w:val="28"/>
          <w:szCs w:val="28"/>
        </w:rPr>
        <w:t xml:space="preserve">щью клавиатуры или мыши.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Для выделения фрагмента текста с помощью клавиатуры необходимо выполнить следующие операции: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1.  Установить курсор в ту часть строки с</w:t>
      </w:r>
      <w:r>
        <w:rPr>
          <w:rFonts w:ascii="Times New Roman" w:hAnsi="Times New Roman" w:cs="Times New Roman"/>
          <w:sz w:val="28"/>
          <w:szCs w:val="28"/>
        </w:rPr>
        <w:t xml:space="preserve"> которой необходимо начать выде</w:t>
      </w:r>
      <w:r w:rsidRPr="00C571F9">
        <w:rPr>
          <w:rFonts w:ascii="Times New Roman" w:hAnsi="Times New Roman" w:cs="Times New Roman"/>
          <w:sz w:val="28"/>
          <w:szCs w:val="28"/>
        </w:rPr>
        <w:t xml:space="preserve">ление.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lastRenderedPageBreak/>
        <w:t xml:space="preserve">2.  Одновременно нажать клавиши </w:t>
      </w:r>
      <w:r w:rsidRPr="00C571F9">
        <w:rPr>
          <w:rFonts w:ascii="Times New Roman" w:hAnsi="Times New Roman" w:cs="Times New Roman"/>
          <w:b/>
          <w:sz w:val="28"/>
          <w:szCs w:val="28"/>
        </w:rPr>
        <w:t>&lt;Shift&gt;</w:t>
      </w:r>
      <w:r w:rsidRPr="00C571F9">
        <w:rPr>
          <w:rFonts w:ascii="Times New Roman" w:hAnsi="Times New Roman" w:cs="Times New Roman"/>
          <w:sz w:val="28"/>
          <w:szCs w:val="28"/>
        </w:rPr>
        <w:t xml:space="preserve"> и клавиши перемещения курсора для закрашивания фрагмента.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Для выделения фрагмента текста </w:t>
      </w:r>
      <w:r>
        <w:rPr>
          <w:rFonts w:ascii="Times New Roman" w:hAnsi="Times New Roman" w:cs="Times New Roman"/>
          <w:sz w:val="28"/>
          <w:szCs w:val="28"/>
        </w:rPr>
        <w:t>с помощью мыши необходимо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нить следующие операции: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 выделения  символов,  слов,  строк  текста – установить  указатель мыши в начало выделения и «протащить» его  при нажатой левой кнопке до конца выделяемого фрагмента.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выделения слова – установить указатель мыши на слово и дважды щелкнуть левой кнопкой.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выделения абзаца – установить указатель мыши  в произвольное место абзаца и произвести тройной щелчок левой кнопкой.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Для выделения одной строки – щелкнуть левой кнопкой мыши на поле слева от строки текста (курсор должен принять вид наклонной вправо стре</w:t>
      </w:r>
      <w:r w:rsidRPr="00C571F9">
        <w:rPr>
          <w:rFonts w:ascii="Times New Roman" w:hAnsi="Times New Roman" w:cs="Times New Roman"/>
          <w:szCs w:val="28"/>
        </w:rPr>
        <w:t>л</w:t>
      </w:r>
      <w:r w:rsidRPr="00C571F9">
        <w:rPr>
          <w:rFonts w:ascii="Times New Roman" w:hAnsi="Times New Roman" w:cs="Times New Roman"/>
          <w:szCs w:val="28"/>
        </w:rPr>
        <w:t xml:space="preserve">ки).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Для выделения группы строк текста – щелкнуть левой кнопкой мыши на поле слева от начала текста и, удерживая ее нажатой, вертикально «прот</w:t>
      </w:r>
      <w:r w:rsidRPr="00C571F9">
        <w:rPr>
          <w:rFonts w:ascii="Times New Roman" w:hAnsi="Times New Roman" w:cs="Times New Roman"/>
          <w:szCs w:val="28"/>
        </w:rPr>
        <w:t>а</w:t>
      </w:r>
      <w:r w:rsidRPr="00C571F9">
        <w:rPr>
          <w:rFonts w:ascii="Times New Roman" w:hAnsi="Times New Roman" w:cs="Times New Roman"/>
          <w:szCs w:val="28"/>
        </w:rPr>
        <w:t xml:space="preserve">щить» указатель до конца фрагмента. </w:t>
      </w:r>
    </w:p>
    <w:p w:rsidR="00C571F9" w:rsidRPr="00C571F9" w:rsidRDefault="00C571F9" w:rsidP="0039462E">
      <w:pPr>
        <w:pStyle w:val="ac"/>
        <w:numPr>
          <w:ilvl w:val="0"/>
          <w:numId w:val="11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Для  выделения  объекта (рисунка,  формулы,  диаграммы) – установить указатель  на объекте и щелкнуть левой кнопкой мыши.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 Для выделения текста всего документа необходимо выполнить кома</w:t>
      </w:r>
      <w:r w:rsidRPr="00C571F9">
        <w:rPr>
          <w:rFonts w:ascii="Times New Roman" w:hAnsi="Times New Roman" w:cs="Times New Roman"/>
          <w:sz w:val="28"/>
          <w:szCs w:val="28"/>
        </w:rPr>
        <w:t>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ду </w:t>
      </w:r>
      <w:r w:rsidRPr="00C571F9">
        <w:rPr>
          <w:rFonts w:ascii="Times New Roman" w:hAnsi="Times New Roman" w:cs="Times New Roman"/>
          <w:b/>
          <w:sz w:val="28"/>
          <w:szCs w:val="28"/>
        </w:rPr>
        <w:t>Правка/Выделить все.</w:t>
      </w:r>
      <w:r w:rsidRPr="00C57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>КОПИРОВАНИЕ,  ПЕРЕМЕЩЕНИЕ  И  УДАЛЕНИЕ  ФРА</w:t>
      </w: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>Г</w:t>
      </w: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МЕНТОВ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Эти операции выполняются только п</w:t>
      </w:r>
      <w:r>
        <w:rPr>
          <w:rFonts w:ascii="Times New Roman" w:hAnsi="Times New Roman" w:cs="Times New Roman"/>
          <w:sz w:val="28"/>
          <w:szCs w:val="28"/>
        </w:rPr>
        <w:t>о отношению к выделенному фраг</w:t>
      </w:r>
      <w:r w:rsidRPr="00C571F9">
        <w:rPr>
          <w:rFonts w:ascii="Times New Roman" w:hAnsi="Times New Roman" w:cs="Times New Roman"/>
          <w:sz w:val="28"/>
          <w:szCs w:val="28"/>
        </w:rPr>
        <w:t>менту текста. При этом можно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два независимых метода – через </w:t>
      </w:r>
      <w:r w:rsidRPr="00C571F9">
        <w:rPr>
          <w:rFonts w:ascii="Times New Roman" w:hAnsi="Times New Roman" w:cs="Times New Roman"/>
          <w:sz w:val="28"/>
          <w:szCs w:val="28"/>
        </w:rPr>
        <w:t xml:space="preserve">буфер обмена и drag-and-drop.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Метод, осуществляемый через буфер обмена:  </w:t>
      </w:r>
    </w:p>
    <w:p w:rsidR="00C571F9" w:rsidRPr="00C571F9" w:rsidRDefault="00C571F9" w:rsidP="0039462E">
      <w:pPr>
        <w:pStyle w:val="ac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копирование осуществляется командой Правка/Копировать, копия помещ</w:t>
      </w:r>
      <w:r w:rsidRPr="00C571F9">
        <w:rPr>
          <w:rFonts w:ascii="Times New Roman" w:hAnsi="Times New Roman" w:cs="Times New Roman"/>
          <w:szCs w:val="28"/>
        </w:rPr>
        <w:t>а</w:t>
      </w:r>
      <w:r w:rsidRPr="00C571F9">
        <w:rPr>
          <w:rFonts w:ascii="Times New Roman" w:hAnsi="Times New Roman" w:cs="Times New Roman"/>
          <w:szCs w:val="28"/>
        </w:rPr>
        <w:t>ется в буфер обмена и может многократно использоваться для вставки с п</w:t>
      </w:r>
      <w:r w:rsidRPr="00C571F9">
        <w:rPr>
          <w:rFonts w:ascii="Times New Roman" w:hAnsi="Times New Roman" w:cs="Times New Roman"/>
          <w:szCs w:val="28"/>
        </w:rPr>
        <w:t>о</w:t>
      </w:r>
      <w:r w:rsidRPr="00C571F9">
        <w:rPr>
          <w:rFonts w:ascii="Times New Roman" w:hAnsi="Times New Roman" w:cs="Times New Roman"/>
          <w:szCs w:val="28"/>
        </w:rPr>
        <w:t xml:space="preserve">мощью команды Правка/Вставить; </w:t>
      </w:r>
    </w:p>
    <w:p w:rsidR="00C571F9" w:rsidRPr="00C571F9" w:rsidRDefault="00C571F9" w:rsidP="0039462E">
      <w:pPr>
        <w:pStyle w:val="ac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перемещение  фрагмента  выполняется  последовательными  командами: Правка/Вырезать, Правка/Вставить; </w:t>
      </w:r>
    </w:p>
    <w:p w:rsidR="00C571F9" w:rsidRPr="00C571F9" w:rsidRDefault="00C571F9" w:rsidP="0039462E">
      <w:pPr>
        <w:pStyle w:val="ac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удаление фрагмента текста выполняется по команде Правка/Очистить или при нажатии клавиши &lt;Del&gt;.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Эти операции можно также выполнить с помощью контекстного меню, где выбираются команды Вырезать, Копировать, Вставить.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Можно  использовать  специальные  кн</w:t>
      </w:r>
      <w:r>
        <w:rPr>
          <w:rFonts w:ascii="Times New Roman" w:hAnsi="Times New Roman" w:cs="Times New Roman"/>
          <w:sz w:val="28"/>
          <w:szCs w:val="28"/>
        </w:rPr>
        <w:t>опки  панели  инструментов Стан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дартная: Вырезать, Вставить из буфера, Копировать в буфер.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Метод drag-and-drop: </w:t>
      </w:r>
    </w:p>
    <w:p w:rsidR="00C571F9" w:rsidRPr="00C571F9" w:rsidRDefault="00C571F9" w:rsidP="0039462E">
      <w:pPr>
        <w:pStyle w:val="ac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 xml:space="preserve">!  перемещение – установить указатель мыши на выделенном фрагменте и, удерживая нажатой левую кнопку, осуществить перемещение;  </w:t>
      </w:r>
    </w:p>
    <w:p w:rsidR="00C571F9" w:rsidRDefault="00C571F9" w:rsidP="0039462E">
      <w:pPr>
        <w:pStyle w:val="ac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C571F9">
        <w:rPr>
          <w:rFonts w:ascii="Times New Roman" w:hAnsi="Times New Roman" w:cs="Times New Roman"/>
          <w:szCs w:val="28"/>
        </w:rPr>
        <w:t>!  копирование – нажать  клавишу &lt;Ctrl&gt;,  установить  указатель мыши на выделенном фрагменте и, удерживая нажатой левую кнопку, выполнить п</w:t>
      </w:r>
      <w:r w:rsidRPr="00C571F9">
        <w:rPr>
          <w:rFonts w:ascii="Times New Roman" w:hAnsi="Times New Roman" w:cs="Times New Roman"/>
          <w:szCs w:val="28"/>
        </w:rPr>
        <w:t>е</w:t>
      </w:r>
      <w:r w:rsidRPr="00C571F9">
        <w:rPr>
          <w:rFonts w:ascii="Times New Roman" w:hAnsi="Times New Roman" w:cs="Times New Roman"/>
          <w:szCs w:val="28"/>
        </w:rPr>
        <w:t>ремещение фрагмента.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ШРИФТОВОЕ  ОФОРМЛЕНИЕ  ТЕКСТА ( ФОРМАТИРОВАНИЕ СИМВОЛОВ)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Текст документа набирается установ</w:t>
      </w:r>
      <w:r>
        <w:rPr>
          <w:rFonts w:ascii="Times New Roman" w:hAnsi="Times New Roman" w:cs="Times New Roman"/>
          <w:sz w:val="28"/>
          <w:szCs w:val="28"/>
        </w:rPr>
        <w:t>ленным по умолчанию шрифтом, на</w:t>
      </w:r>
      <w:r w:rsidRPr="00C571F9">
        <w:rPr>
          <w:rFonts w:ascii="Times New Roman" w:hAnsi="Times New Roman" w:cs="Times New Roman"/>
          <w:sz w:val="28"/>
          <w:szCs w:val="28"/>
        </w:rPr>
        <w:t xml:space="preserve">стройка  которого  выполняется  в  диалоговом  окне  </w:t>
      </w:r>
      <w:r w:rsidRPr="00201809">
        <w:rPr>
          <w:rFonts w:ascii="Times New Roman" w:hAnsi="Times New Roman" w:cs="Times New Roman"/>
          <w:b/>
          <w:sz w:val="28"/>
          <w:szCs w:val="28"/>
        </w:rPr>
        <w:t>Шрифт</w:t>
      </w:r>
      <w:r w:rsidRPr="00C571F9">
        <w:rPr>
          <w:rFonts w:ascii="Times New Roman" w:hAnsi="Times New Roman" w:cs="Times New Roman"/>
          <w:sz w:val="28"/>
          <w:szCs w:val="28"/>
        </w:rPr>
        <w:t>,  вызываем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 ко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мандой  </w:t>
      </w:r>
      <w:r w:rsidRPr="00201809">
        <w:rPr>
          <w:rFonts w:ascii="Times New Roman" w:hAnsi="Times New Roman" w:cs="Times New Roman"/>
          <w:b/>
          <w:sz w:val="28"/>
          <w:szCs w:val="28"/>
        </w:rPr>
        <w:t>Формат/Шрифт</w:t>
      </w:r>
      <w:r w:rsidRPr="00C571F9">
        <w:rPr>
          <w:rFonts w:ascii="Times New Roman" w:hAnsi="Times New Roman" w:cs="Times New Roman"/>
          <w:sz w:val="28"/>
          <w:szCs w:val="28"/>
        </w:rPr>
        <w:t>. Установленные параметры  шрифта  дейс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Pr="00C571F9"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hAnsi="Times New Roman" w:cs="Times New Roman"/>
          <w:sz w:val="28"/>
          <w:szCs w:val="28"/>
        </w:rPr>
        <w:t>ют при</w:t>
      </w:r>
      <w:r w:rsidRPr="00C571F9">
        <w:rPr>
          <w:rFonts w:ascii="Times New Roman" w:hAnsi="Times New Roman" w:cs="Times New Roman"/>
          <w:sz w:val="28"/>
          <w:szCs w:val="28"/>
        </w:rPr>
        <w:t>менительно ко вновь вводимому тексту или к выделенному фра</w:t>
      </w:r>
      <w:r w:rsidRPr="00C571F9">
        <w:rPr>
          <w:rFonts w:ascii="Times New Roman" w:hAnsi="Times New Roman" w:cs="Times New Roman"/>
          <w:sz w:val="28"/>
          <w:szCs w:val="28"/>
        </w:rPr>
        <w:t>г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менту текста.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Диалоговое  окно  команды  Шрифт  содержит  три  вкладки.  На  ка</w:t>
      </w:r>
      <w:r w:rsidRPr="00C571F9">
        <w:rPr>
          <w:rFonts w:ascii="Times New Roman" w:hAnsi="Times New Roman" w:cs="Times New Roman"/>
          <w:sz w:val="28"/>
          <w:szCs w:val="28"/>
        </w:rPr>
        <w:t>ж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дой вкладке в окне Образец отображается результат настройки шрифта.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Параметры вкладки Шрифт: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тип  шрифта –  для  ввода  русских  букв  обычно  применяются шрифты </w:t>
      </w:r>
      <w:r w:rsidRPr="00C14C1F">
        <w:rPr>
          <w:rFonts w:ascii="Times New Roman" w:hAnsi="Times New Roman" w:cs="Times New Roman"/>
          <w:szCs w:val="28"/>
          <w:lang w:val="en-US"/>
        </w:rPr>
        <w:t>Times</w:t>
      </w:r>
      <w:r w:rsidRPr="00C14C1F">
        <w:rPr>
          <w:rFonts w:ascii="Times New Roman" w:hAnsi="Times New Roman" w:cs="Times New Roman"/>
          <w:szCs w:val="28"/>
        </w:rPr>
        <w:t xml:space="preserve"> </w:t>
      </w:r>
      <w:r w:rsidRPr="00C14C1F">
        <w:rPr>
          <w:rFonts w:ascii="Times New Roman" w:hAnsi="Times New Roman" w:cs="Times New Roman"/>
          <w:szCs w:val="28"/>
          <w:lang w:val="en-US"/>
        </w:rPr>
        <w:t>New</w:t>
      </w:r>
      <w:r w:rsidRPr="00C14C1F">
        <w:rPr>
          <w:rFonts w:ascii="Times New Roman" w:hAnsi="Times New Roman" w:cs="Times New Roman"/>
          <w:szCs w:val="28"/>
        </w:rPr>
        <w:t xml:space="preserve"> </w:t>
      </w:r>
      <w:r w:rsidRPr="00C14C1F">
        <w:rPr>
          <w:rFonts w:ascii="Times New Roman" w:hAnsi="Times New Roman" w:cs="Times New Roman"/>
          <w:szCs w:val="28"/>
          <w:lang w:val="en-US"/>
        </w:rPr>
        <w:t>Roman</w:t>
      </w:r>
      <w:r w:rsidRPr="00C14C1F">
        <w:rPr>
          <w:rFonts w:ascii="Times New Roman" w:hAnsi="Times New Roman" w:cs="Times New Roman"/>
          <w:szCs w:val="28"/>
        </w:rPr>
        <w:t xml:space="preserve">, </w:t>
      </w:r>
      <w:r w:rsidRPr="00C14C1F">
        <w:rPr>
          <w:rFonts w:ascii="Arial" w:hAnsi="Arial" w:cs="Arial"/>
          <w:szCs w:val="28"/>
          <w:lang w:val="en-US"/>
        </w:rPr>
        <w:t>Arial</w:t>
      </w:r>
      <w:r w:rsidRPr="00C14C1F">
        <w:rPr>
          <w:rFonts w:ascii="Courier New" w:hAnsi="Courier New" w:cs="Courier New"/>
          <w:szCs w:val="28"/>
        </w:rPr>
        <w:t xml:space="preserve">, </w:t>
      </w:r>
      <w:r w:rsidRPr="00C14C1F">
        <w:rPr>
          <w:rFonts w:ascii="Courier New" w:hAnsi="Courier New" w:cs="Courier New"/>
          <w:szCs w:val="28"/>
          <w:lang w:val="en-US"/>
        </w:rPr>
        <w:t>Courier</w:t>
      </w:r>
      <w:r w:rsidRPr="00C14C1F">
        <w:rPr>
          <w:rFonts w:ascii="Times New Roman" w:hAnsi="Times New Roman" w:cs="Times New Roman"/>
          <w:szCs w:val="28"/>
        </w:rPr>
        <w:t xml:space="preserve">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начертание шрифта – обычный, </w:t>
      </w:r>
      <w:r w:rsidRPr="00C14C1F">
        <w:rPr>
          <w:rFonts w:ascii="Times New Roman" w:hAnsi="Times New Roman" w:cs="Times New Roman"/>
          <w:i/>
          <w:szCs w:val="28"/>
        </w:rPr>
        <w:t>кур</w:t>
      </w:r>
      <w:r w:rsidR="00201809" w:rsidRPr="00C14C1F">
        <w:rPr>
          <w:rFonts w:ascii="Times New Roman" w:hAnsi="Times New Roman" w:cs="Times New Roman"/>
          <w:i/>
          <w:szCs w:val="28"/>
        </w:rPr>
        <w:t>сив</w:t>
      </w:r>
      <w:r w:rsidR="00201809" w:rsidRPr="00C14C1F">
        <w:rPr>
          <w:rFonts w:ascii="Times New Roman" w:hAnsi="Times New Roman" w:cs="Times New Roman"/>
          <w:szCs w:val="28"/>
        </w:rPr>
        <w:t xml:space="preserve">, </w:t>
      </w:r>
      <w:r w:rsidR="00201809" w:rsidRPr="00C14C1F">
        <w:rPr>
          <w:rFonts w:ascii="Times New Roman" w:hAnsi="Times New Roman" w:cs="Times New Roman"/>
          <w:b/>
          <w:szCs w:val="28"/>
        </w:rPr>
        <w:t>полужирный</w:t>
      </w:r>
      <w:r w:rsidR="00201809" w:rsidRPr="00C14C1F">
        <w:rPr>
          <w:rFonts w:ascii="Times New Roman" w:hAnsi="Times New Roman" w:cs="Times New Roman"/>
          <w:szCs w:val="28"/>
        </w:rPr>
        <w:t xml:space="preserve">, </w:t>
      </w:r>
      <w:r w:rsidR="00201809" w:rsidRPr="00C14C1F">
        <w:rPr>
          <w:rFonts w:ascii="Times New Roman" w:hAnsi="Times New Roman" w:cs="Times New Roman"/>
          <w:b/>
          <w:i/>
          <w:szCs w:val="28"/>
        </w:rPr>
        <w:t>пол</w:t>
      </w:r>
      <w:r w:rsidR="00201809" w:rsidRPr="00C14C1F">
        <w:rPr>
          <w:rFonts w:ascii="Times New Roman" w:hAnsi="Times New Roman" w:cs="Times New Roman"/>
          <w:b/>
          <w:i/>
          <w:szCs w:val="28"/>
        </w:rPr>
        <w:t>у</w:t>
      </w:r>
      <w:r w:rsidR="00201809" w:rsidRPr="00C14C1F">
        <w:rPr>
          <w:rFonts w:ascii="Times New Roman" w:hAnsi="Times New Roman" w:cs="Times New Roman"/>
          <w:b/>
          <w:i/>
          <w:szCs w:val="28"/>
        </w:rPr>
        <w:t>жирный кур</w:t>
      </w:r>
      <w:r w:rsidRPr="00C14C1F">
        <w:rPr>
          <w:rFonts w:ascii="Times New Roman" w:hAnsi="Times New Roman" w:cs="Times New Roman"/>
          <w:b/>
          <w:i/>
          <w:szCs w:val="28"/>
        </w:rPr>
        <w:t>сив</w:t>
      </w:r>
      <w:r w:rsidRPr="00C14C1F">
        <w:rPr>
          <w:rFonts w:ascii="Times New Roman" w:hAnsi="Times New Roman" w:cs="Times New Roman"/>
          <w:szCs w:val="28"/>
        </w:rPr>
        <w:t xml:space="preserve">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размер шрифта – в пунктах (пт) или других единицах;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оформление фрагмента (подчеркивание) линиями разного типа; </w:t>
      </w:r>
    </w:p>
    <w:p w:rsidR="00C571F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цвет шрифта; </w:t>
      </w:r>
    </w:p>
    <w:p w:rsidR="00201809" w:rsidRPr="00C14C1F" w:rsidRDefault="00C571F9" w:rsidP="00C14C1F">
      <w:pPr>
        <w:pStyle w:val="ac"/>
        <w:numPr>
          <w:ilvl w:val="0"/>
          <w:numId w:val="13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видоизменения шрифта: оформление </w:t>
      </w:r>
      <w:r w:rsidR="00201809" w:rsidRPr="00C14C1F">
        <w:rPr>
          <w:rFonts w:ascii="Times New Roman" w:hAnsi="Times New Roman" w:cs="Times New Roman"/>
          <w:strike/>
          <w:szCs w:val="28"/>
        </w:rPr>
        <w:t xml:space="preserve">одной </w:t>
      </w:r>
      <w:r w:rsidR="00201809" w:rsidRPr="00C14C1F">
        <w:rPr>
          <w:rFonts w:ascii="Times New Roman" w:hAnsi="Times New Roman" w:cs="Times New Roman"/>
          <w:szCs w:val="28"/>
        </w:rPr>
        <w:t xml:space="preserve">или </w:t>
      </w:r>
      <w:r w:rsidR="00201809" w:rsidRPr="00C14C1F">
        <w:rPr>
          <w:rFonts w:ascii="Times New Roman" w:hAnsi="Times New Roman" w:cs="Times New Roman"/>
          <w:dstrike/>
          <w:szCs w:val="28"/>
        </w:rPr>
        <w:t>двумя</w:t>
      </w:r>
      <w:r w:rsidR="00201809" w:rsidRPr="00C14C1F">
        <w:rPr>
          <w:rFonts w:ascii="Times New Roman" w:hAnsi="Times New Roman" w:cs="Times New Roman"/>
          <w:szCs w:val="28"/>
        </w:rPr>
        <w:t xml:space="preserve"> зачер</w:t>
      </w:r>
      <w:r w:rsidR="00201809" w:rsidRPr="00C14C1F">
        <w:rPr>
          <w:rFonts w:ascii="Times New Roman" w:hAnsi="Times New Roman" w:cs="Times New Roman"/>
          <w:szCs w:val="28"/>
        </w:rPr>
        <w:t>к</w:t>
      </w:r>
      <w:r w:rsidR="00201809" w:rsidRPr="00C14C1F">
        <w:rPr>
          <w:rFonts w:ascii="Times New Roman" w:hAnsi="Times New Roman" w:cs="Times New Roman"/>
          <w:szCs w:val="28"/>
        </w:rPr>
        <w:t>нутыми ли</w:t>
      </w:r>
      <w:r w:rsidRPr="00C14C1F">
        <w:rPr>
          <w:rFonts w:ascii="Times New Roman" w:hAnsi="Times New Roman" w:cs="Times New Roman"/>
          <w:szCs w:val="28"/>
        </w:rPr>
        <w:t xml:space="preserve">ниями символов фрагмента; отображение выделенных символов на уровне </w:t>
      </w:r>
      <w:r w:rsidR="00201809" w:rsidRPr="00C14C1F">
        <w:rPr>
          <w:rFonts w:ascii="Times New Roman" w:hAnsi="Times New Roman" w:cs="Times New Roman"/>
          <w:szCs w:val="28"/>
          <w:vertAlign w:val="superscript"/>
        </w:rPr>
        <w:t>верх</w:t>
      </w:r>
      <w:r w:rsidRPr="00C14C1F">
        <w:rPr>
          <w:rFonts w:ascii="Times New Roman" w:hAnsi="Times New Roman" w:cs="Times New Roman"/>
          <w:szCs w:val="28"/>
          <w:vertAlign w:val="superscript"/>
        </w:rPr>
        <w:t>них</w:t>
      </w:r>
      <w:r w:rsidRPr="00C14C1F">
        <w:rPr>
          <w:rFonts w:ascii="Times New Roman" w:hAnsi="Times New Roman" w:cs="Times New Roman"/>
          <w:szCs w:val="28"/>
        </w:rPr>
        <w:t xml:space="preserve"> или </w:t>
      </w:r>
      <w:r w:rsidRPr="00C14C1F">
        <w:rPr>
          <w:rFonts w:ascii="Times New Roman" w:hAnsi="Times New Roman" w:cs="Times New Roman"/>
          <w:szCs w:val="28"/>
          <w:vertAlign w:val="subscript"/>
        </w:rPr>
        <w:t>нижних</w:t>
      </w:r>
      <w:r w:rsidRPr="00C14C1F">
        <w:rPr>
          <w:rFonts w:ascii="Times New Roman" w:hAnsi="Times New Roman" w:cs="Times New Roman"/>
          <w:szCs w:val="28"/>
        </w:rPr>
        <w:t xml:space="preserve"> индексов;  скрытие фрагме</w:t>
      </w:r>
      <w:r w:rsidRPr="00C14C1F">
        <w:rPr>
          <w:rFonts w:ascii="Times New Roman" w:hAnsi="Times New Roman" w:cs="Times New Roman"/>
          <w:szCs w:val="28"/>
        </w:rPr>
        <w:t>н</w:t>
      </w:r>
      <w:r w:rsidRPr="00C14C1F">
        <w:rPr>
          <w:rFonts w:ascii="Times New Roman" w:hAnsi="Times New Roman" w:cs="Times New Roman"/>
          <w:szCs w:val="28"/>
        </w:rPr>
        <w:t xml:space="preserve">та текста; отображение выделенного  фрагмента ОБЫЧНЫМИ или МАЛЫМИ прописными буквами, с </w:t>
      </w:r>
      <w:r w:rsidR="00201809" w:rsidRPr="00C14C1F">
        <w:rPr>
          <w:rFonts w:ascii="Times New Roman" w:hAnsi="Times New Roman" w:cs="Times New Roman"/>
          <w:szCs w:val="28"/>
        </w:rPr>
        <w:t>тенью</w:t>
      </w:r>
      <w:r w:rsidRPr="00C14C1F">
        <w:rPr>
          <w:rFonts w:ascii="Times New Roman" w:hAnsi="Times New Roman" w:cs="Times New Roman"/>
          <w:szCs w:val="28"/>
        </w:rPr>
        <w:t xml:space="preserve"> или по </w:t>
      </w:r>
      <w:r w:rsidR="00201809" w:rsidRPr="00C14C1F">
        <w:rPr>
          <w:rFonts w:ascii="Times New Roman" w:hAnsi="Times New Roman" w:cs="Times New Roman"/>
          <w:szCs w:val="28"/>
        </w:rPr>
        <w:t>контуру</w:t>
      </w:r>
      <w:r w:rsidRPr="00C14C1F">
        <w:rPr>
          <w:rFonts w:ascii="Times New Roman" w:hAnsi="Times New Roman" w:cs="Times New Roman"/>
          <w:szCs w:val="28"/>
        </w:rPr>
        <w:t xml:space="preserve"> (двойной об</w:t>
      </w:r>
      <w:r w:rsidR="00201809" w:rsidRPr="00C14C1F">
        <w:rPr>
          <w:rFonts w:ascii="Times New Roman" w:hAnsi="Times New Roman" w:cs="Times New Roman"/>
          <w:szCs w:val="28"/>
        </w:rPr>
        <w:t>водкой)</w:t>
      </w:r>
    </w:p>
    <w:p w:rsidR="00C571F9" w:rsidRPr="00201809" w:rsidRDefault="00C571F9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809">
        <w:rPr>
          <w:rFonts w:ascii="Times New Roman" w:hAnsi="Times New Roman" w:cs="Times New Roman"/>
          <w:sz w:val="28"/>
          <w:szCs w:val="28"/>
        </w:rPr>
        <w:t xml:space="preserve">Параметры вкладки </w:t>
      </w:r>
      <w:r w:rsidRPr="00201809">
        <w:rPr>
          <w:rFonts w:ascii="Times New Roman" w:hAnsi="Times New Roman" w:cs="Times New Roman"/>
          <w:b/>
          <w:sz w:val="28"/>
          <w:szCs w:val="28"/>
        </w:rPr>
        <w:t>Интервал:</w:t>
      </w:r>
      <w:r w:rsidRPr="002018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масштаб – устанавливает масштаб отображения символов в процентах;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>!  интервал (расстояние в пунктах) – нормальное, разреженное, уплот</w:t>
      </w:r>
      <w:r w:rsidR="00201809" w:rsidRPr="00C14C1F">
        <w:rPr>
          <w:rFonts w:ascii="Times New Roman" w:hAnsi="Times New Roman" w:cs="Times New Roman"/>
          <w:szCs w:val="28"/>
        </w:rPr>
        <w:t>не</w:t>
      </w:r>
      <w:r w:rsidR="00201809" w:rsidRPr="00C14C1F">
        <w:rPr>
          <w:rFonts w:ascii="Times New Roman" w:hAnsi="Times New Roman" w:cs="Times New Roman"/>
          <w:szCs w:val="28"/>
        </w:rPr>
        <w:t>н</w:t>
      </w:r>
      <w:r w:rsidRPr="00C14C1F">
        <w:rPr>
          <w:rFonts w:ascii="Times New Roman" w:hAnsi="Times New Roman" w:cs="Times New Roman"/>
          <w:szCs w:val="28"/>
        </w:rPr>
        <w:t xml:space="preserve">ное. Расстояние можно изменить рядом в окне;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 xml:space="preserve">!  смещение – устанавливает смещение выделенного фрагмента в пунктах относительно базовой линии вверх или вниз; </w:t>
      </w:r>
    </w:p>
    <w:p w:rsidR="00C571F9" w:rsidRPr="00C14C1F" w:rsidRDefault="00C571F9" w:rsidP="00C14C1F">
      <w:pPr>
        <w:pStyle w:val="ac"/>
        <w:numPr>
          <w:ilvl w:val="0"/>
          <w:numId w:val="30"/>
        </w:numPr>
        <w:jc w:val="both"/>
        <w:rPr>
          <w:rFonts w:ascii="Times New Roman" w:hAnsi="Times New Roman" w:cs="Times New Roman"/>
          <w:szCs w:val="28"/>
        </w:rPr>
      </w:pPr>
      <w:r w:rsidRPr="00C14C1F">
        <w:rPr>
          <w:rFonts w:ascii="Times New Roman" w:hAnsi="Times New Roman" w:cs="Times New Roman"/>
          <w:szCs w:val="28"/>
        </w:rPr>
        <w:t>!  кернинг – служит для автоматического подбора интервала между с</w:t>
      </w:r>
      <w:r w:rsidR="00201809" w:rsidRPr="00C14C1F">
        <w:rPr>
          <w:rFonts w:ascii="Times New Roman" w:hAnsi="Times New Roman" w:cs="Times New Roman"/>
          <w:szCs w:val="28"/>
        </w:rPr>
        <w:t>и</w:t>
      </w:r>
      <w:r w:rsidR="00201809" w:rsidRPr="00C14C1F">
        <w:rPr>
          <w:rFonts w:ascii="Times New Roman" w:hAnsi="Times New Roman" w:cs="Times New Roman"/>
          <w:szCs w:val="28"/>
        </w:rPr>
        <w:t>м</w:t>
      </w:r>
      <w:r w:rsidR="00201809" w:rsidRPr="00C14C1F">
        <w:rPr>
          <w:rFonts w:ascii="Times New Roman" w:hAnsi="Times New Roman" w:cs="Times New Roman"/>
          <w:szCs w:val="28"/>
        </w:rPr>
        <w:t>во</w:t>
      </w:r>
      <w:r w:rsidRPr="00C14C1F">
        <w:rPr>
          <w:rFonts w:ascii="Times New Roman" w:hAnsi="Times New Roman" w:cs="Times New Roman"/>
          <w:szCs w:val="28"/>
        </w:rPr>
        <w:t xml:space="preserve">лами.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201809">
        <w:rPr>
          <w:rFonts w:ascii="Times New Roman" w:hAnsi="Times New Roman" w:cs="Times New Roman"/>
          <w:b/>
          <w:sz w:val="28"/>
          <w:szCs w:val="28"/>
        </w:rPr>
        <w:t xml:space="preserve">Анимация </w:t>
      </w:r>
      <w:r w:rsidRPr="00C571F9">
        <w:rPr>
          <w:rFonts w:ascii="Times New Roman" w:hAnsi="Times New Roman" w:cs="Times New Roman"/>
          <w:sz w:val="28"/>
          <w:szCs w:val="28"/>
        </w:rPr>
        <w:t>позволяет из списка выбрать тип анимации выд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="00201809">
        <w:rPr>
          <w:rFonts w:ascii="Times New Roman" w:hAnsi="Times New Roman" w:cs="Times New Roman"/>
          <w:sz w:val="28"/>
          <w:szCs w:val="28"/>
        </w:rPr>
        <w:t>лен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ного фрагмента. Кнопка </w:t>
      </w:r>
      <w:r w:rsidRPr="00201809">
        <w:rPr>
          <w:rFonts w:ascii="Times New Roman" w:hAnsi="Times New Roman" w:cs="Times New Roman"/>
          <w:b/>
          <w:sz w:val="28"/>
          <w:szCs w:val="28"/>
        </w:rPr>
        <w:t>По умолчани</w:t>
      </w:r>
      <w:r w:rsidRPr="00C571F9">
        <w:rPr>
          <w:rFonts w:ascii="Times New Roman" w:hAnsi="Times New Roman" w:cs="Times New Roman"/>
          <w:sz w:val="28"/>
          <w:szCs w:val="28"/>
        </w:rPr>
        <w:t xml:space="preserve">ю определяет сделанные установки шрифта во всех новых документах, основанных на текущем шаблоне.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71F9">
        <w:rPr>
          <w:rFonts w:ascii="Times New Roman" w:hAnsi="Times New Roman" w:cs="Times New Roman"/>
          <w:sz w:val="28"/>
          <w:szCs w:val="28"/>
        </w:rPr>
        <w:t>Быстрая установка формата шрифта может быт</w:t>
      </w:r>
      <w:r w:rsidR="00201809">
        <w:rPr>
          <w:rFonts w:ascii="Times New Roman" w:hAnsi="Times New Roman" w:cs="Times New Roman"/>
          <w:sz w:val="28"/>
          <w:szCs w:val="28"/>
        </w:rPr>
        <w:t>ь выполнена с испол</w:t>
      </w:r>
      <w:r w:rsidR="00201809">
        <w:rPr>
          <w:rFonts w:ascii="Times New Roman" w:hAnsi="Times New Roman" w:cs="Times New Roman"/>
          <w:sz w:val="28"/>
          <w:szCs w:val="28"/>
        </w:rPr>
        <w:t>ь</w:t>
      </w:r>
      <w:r w:rsidR="00201809">
        <w:rPr>
          <w:rFonts w:ascii="Times New Roman" w:hAnsi="Times New Roman" w:cs="Times New Roman"/>
          <w:sz w:val="28"/>
          <w:szCs w:val="28"/>
        </w:rPr>
        <w:t>зо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ванием  кнопок  панели  инструментов  Форматирование:  Шрифт,  Размер шрифта, начертания шрифта (полужирный – кнопка Ж,  курсив – кнопка К, </w:t>
      </w: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подчеркивание – кнопка Ч).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ФОРМАТИРОВАНИЕ АБЗАЦА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Текст документа состоит из абзацев, а</w:t>
      </w:r>
      <w:r w:rsidR="00201809">
        <w:rPr>
          <w:rFonts w:ascii="Times New Roman" w:hAnsi="Times New Roman" w:cs="Times New Roman"/>
          <w:sz w:val="28"/>
          <w:szCs w:val="28"/>
        </w:rPr>
        <w:t>бзац заканчивается нажатием кла</w:t>
      </w:r>
      <w:r w:rsidRPr="00C571F9">
        <w:rPr>
          <w:rFonts w:ascii="Times New Roman" w:hAnsi="Times New Roman" w:cs="Times New Roman"/>
          <w:sz w:val="28"/>
          <w:szCs w:val="28"/>
        </w:rPr>
        <w:t>виши &lt;Enter&gt;. При этом в текст вставляется спецсимвол ¶. Удаление да</w:t>
      </w:r>
      <w:r w:rsidRPr="00C571F9">
        <w:rPr>
          <w:rFonts w:ascii="Times New Roman" w:hAnsi="Times New Roman" w:cs="Times New Roman"/>
          <w:sz w:val="28"/>
          <w:szCs w:val="28"/>
        </w:rPr>
        <w:t>н</w:t>
      </w:r>
      <w:r w:rsidRPr="00C571F9">
        <w:rPr>
          <w:rFonts w:ascii="Times New Roman" w:hAnsi="Times New Roman" w:cs="Times New Roman"/>
          <w:sz w:val="28"/>
          <w:szCs w:val="28"/>
        </w:rPr>
        <w:t>ного символа обеспечивает слияние абзацев, причем объединенный абзац п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лучает форматные установки нижнего присоединенного абзаца. При наборе </w:t>
      </w:r>
      <w:r w:rsidRPr="00C571F9">
        <w:rPr>
          <w:rFonts w:ascii="Times New Roman" w:hAnsi="Times New Roman" w:cs="Times New Roman"/>
          <w:sz w:val="28"/>
          <w:szCs w:val="28"/>
        </w:rPr>
        <w:lastRenderedPageBreak/>
        <w:t>текста</w:t>
      </w:r>
      <w:r w:rsidR="00201809">
        <w:rPr>
          <w:rFonts w:ascii="Times New Roman" w:hAnsi="Times New Roman" w:cs="Times New Roman"/>
          <w:sz w:val="28"/>
          <w:szCs w:val="28"/>
        </w:rPr>
        <w:t xml:space="preserve"> пе</w:t>
      </w:r>
      <w:r w:rsidRPr="00C571F9">
        <w:rPr>
          <w:rFonts w:ascii="Times New Roman" w:hAnsi="Times New Roman" w:cs="Times New Roman"/>
          <w:sz w:val="28"/>
          <w:szCs w:val="28"/>
        </w:rPr>
        <w:t>реход на новую строку в пределах одного абзаца выполняется авт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 xml:space="preserve">матически.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Формат абзацев устанавливается ко</w:t>
      </w:r>
      <w:r w:rsidR="00201809">
        <w:rPr>
          <w:rFonts w:ascii="Times New Roman" w:hAnsi="Times New Roman" w:cs="Times New Roman"/>
          <w:sz w:val="28"/>
          <w:szCs w:val="28"/>
        </w:rPr>
        <w:t>мандой Формат/Абзац, которая в</w:t>
      </w:r>
      <w:r w:rsidR="00201809">
        <w:rPr>
          <w:rFonts w:ascii="Times New Roman" w:hAnsi="Times New Roman" w:cs="Times New Roman"/>
          <w:sz w:val="28"/>
          <w:szCs w:val="28"/>
        </w:rPr>
        <w:t>ы</w:t>
      </w:r>
      <w:r w:rsidRPr="00C571F9">
        <w:rPr>
          <w:rFonts w:ascii="Times New Roman" w:hAnsi="Times New Roman" w:cs="Times New Roman"/>
          <w:sz w:val="28"/>
          <w:szCs w:val="28"/>
        </w:rPr>
        <w:t xml:space="preserve">зывает диалоговое окно Абзац, содержащее вкладки Отступы и интервалы,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809">
        <w:rPr>
          <w:rFonts w:ascii="Times New Roman" w:hAnsi="Times New Roman" w:cs="Times New Roman"/>
          <w:b/>
          <w:sz w:val="28"/>
          <w:szCs w:val="28"/>
        </w:rPr>
        <w:t xml:space="preserve">Положение на странице.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Параметры вкладки </w:t>
      </w:r>
      <w:r w:rsidRPr="00201809">
        <w:rPr>
          <w:rFonts w:ascii="Times New Roman" w:hAnsi="Times New Roman" w:cs="Times New Roman"/>
          <w:b/>
          <w:sz w:val="28"/>
          <w:szCs w:val="28"/>
        </w:rPr>
        <w:t xml:space="preserve">Отступы и интервалы: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выравнивание – по ширине, по центру, по левому или правому краям;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выбор уровня структуры документа – абзац, которому приписываются сделанные установки;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границы абзацев (отступов) – слева и справа от края печатного листа;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интервалы – междустрочный и межабзацный (перед и после); </w:t>
      </w:r>
    </w:p>
    <w:p w:rsidR="00C571F9" w:rsidRPr="00201809" w:rsidRDefault="00C571F9" w:rsidP="0039462E">
      <w:pPr>
        <w:pStyle w:val="ac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вид первой строки абзаца – с отступом вправо или влево (висячая).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Вкладка </w:t>
      </w:r>
      <w:r w:rsidRPr="00201809">
        <w:rPr>
          <w:rFonts w:ascii="Times New Roman" w:hAnsi="Times New Roman" w:cs="Times New Roman"/>
          <w:b/>
          <w:sz w:val="28"/>
          <w:szCs w:val="28"/>
        </w:rPr>
        <w:t>Положение на  странице</w:t>
      </w:r>
      <w:r w:rsidRPr="00C571F9">
        <w:rPr>
          <w:rFonts w:ascii="Times New Roman" w:hAnsi="Times New Roman" w:cs="Times New Roman"/>
          <w:sz w:val="28"/>
          <w:szCs w:val="28"/>
        </w:rPr>
        <w:t xml:space="preserve"> определяет правила разбиения строк абзаца на страницы и содержит следующие параметры: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запрет висячей строки – запрещается печатать одну первую или по</w:t>
      </w:r>
      <w:r w:rsidR="00201809" w:rsidRPr="00201809">
        <w:rPr>
          <w:rFonts w:ascii="Times New Roman" w:hAnsi="Times New Roman" w:cs="Times New Roman"/>
          <w:szCs w:val="28"/>
        </w:rPr>
        <w:t>сле</w:t>
      </w:r>
      <w:r w:rsidR="00201809" w:rsidRPr="00201809">
        <w:rPr>
          <w:rFonts w:ascii="Times New Roman" w:hAnsi="Times New Roman" w:cs="Times New Roman"/>
          <w:szCs w:val="28"/>
        </w:rPr>
        <w:t>д</w:t>
      </w:r>
      <w:r w:rsidRPr="00201809">
        <w:rPr>
          <w:rFonts w:ascii="Times New Roman" w:hAnsi="Times New Roman" w:cs="Times New Roman"/>
          <w:szCs w:val="28"/>
        </w:rPr>
        <w:t xml:space="preserve">нюю строку абзаца на другой странице (можно не менее 2 строк);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запрет разрыва абзаца – расположение</w:t>
      </w:r>
      <w:r w:rsidR="00201809" w:rsidRPr="00201809">
        <w:rPr>
          <w:rFonts w:ascii="Times New Roman" w:hAnsi="Times New Roman" w:cs="Times New Roman"/>
          <w:szCs w:val="28"/>
        </w:rPr>
        <w:t xml:space="preserve"> абзаца целиком на одной страни</w:t>
      </w:r>
      <w:r w:rsidRPr="00201809">
        <w:rPr>
          <w:rFonts w:ascii="Times New Roman" w:hAnsi="Times New Roman" w:cs="Times New Roman"/>
          <w:szCs w:val="28"/>
        </w:rPr>
        <w:t xml:space="preserve">це;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запрет отрыва от следующего абзаца – текущий и следующий абзацы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печатаются на одной странице;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набор абзаца с новой страницы – выделенный абзац начинать с новой </w:t>
      </w:r>
    </w:p>
    <w:p w:rsid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страницы, вставляя разделитель страниц;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запрет нумерации строк абзаца – скрытие номеров строк для выде</w:t>
      </w:r>
      <w:r w:rsidR="00201809" w:rsidRPr="00201809">
        <w:rPr>
          <w:rFonts w:ascii="Times New Roman" w:hAnsi="Times New Roman" w:cs="Times New Roman"/>
          <w:szCs w:val="28"/>
        </w:rPr>
        <w:t>лен</w:t>
      </w:r>
      <w:r w:rsidRPr="00201809">
        <w:rPr>
          <w:rFonts w:ascii="Times New Roman" w:hAnsi="Times New Roman" w:cs="Times New Roman"/>
          <w:szCs w:val="28"/>
        </w:rPr>
        <w:t>ных абзацев (например, чтобы не считать специальные строки, такие как за</w:t>
      </w:r>
      <w:r w:rsidR="00201809">
        <w:rPr>
          <w:rFonts w:ascii="Times New Roman" w:hAnsi="Times New Roman" w:cs="Times New Roman"/>
          <w:szCs w:val="28"/>
        </w:rPr>
        <w:t>го</w:t>
      </w:r>
      <w:r w:rsidRPr="00201809">
        <w:rPr>
          <w:rFonts w:ascii="Times New Roman" w:hAnsi="Times New Roman" w:cs="Times New Roman"/>
          <w:szCs w:val="28"/>
        </w:rPr>
        <w:t>ло</w:t>
      </w:r>
      <w:r w:rsidRPr="00201809">
        <w:rPr>
          <w:rFonts w:ascii="Times New Roman" w:hAnsi="Times New Roman" w:cs="Times New Roman"/>
          <w:szCs w:val="28"/>
        </w:rPr>
        <w:t>в</w:t>
      </w:r>
      <w:r w:rsidRPr="00201809">
        <w:rPr>
          <w:rFonts w:ascii="Times New Roman" w:hAnsi="Times New Roman" w:cs="Times New Roman"/>
          <w:szCs w:val="28"/>
        </w:rPr>
        <w:t xml:space="preserve">ки или пустые строки). </w:t>
      </w:r>
    </w:p>
    <w:p w:rsidR="00C571F9" w:rsidRPr="00201809" w:rsidRDefault="00C571F9" w:rsidP="0039462E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запрет автоматического переноса слов – слова данного абзаца не бу</w:t>
      </w:r>
      <w:r w:rsidR="00201809" w:rsidRPr="00201809">
        <w:rPr>
          <w:rFonts w:ascii="Times New Roman" w:hAnsi="Times New Roman" w:cs="Times New Roman"/>
          <w:szCs w:val="28"/>
        </w:rPr>
        <w:t xml:space="preserve">дут </w:t>
      </w:r>
      <w:r w:rsidRPr="00201809">
        <w:rPr>
          <w:rFonts w:ascii="Times New Roman" w:hAnsi="Times New Roman" w:cs="Times New Roman"/>
          <w:szCs w:val="28"/>
        </w:rPr>
        <w:t>разорваны переносом, при установленном параметре автоматического пер</w:t>
      </w:r>
      <w:r w:rsidRPr="00201809">
        <w:rPr>
          <w:rFonts w:ascii="Times New Roman" w:hAnsi="Times New Roman" w:cs="Times New Roman"/>
          <w:szCs w:val="28"/>
        </w:rPr>
        <w:t>е</w:t>
      </w:r>
      <w:r w:rsidR="00201809" w:rsidRPr="00201809">
        <w:rPr>
          <w:rFonts w:ascii="Times New Roman" w:hAnsi="Times New Roman" w:cs="Times New Roman"/>
          <w:szCs w:val="28"/>
        </w:rPr>
        <w:t>но</w:t>
      </w:r>
      <w:r w:rsidRPr="00201809">
        <w:rPr>
          <w:rFonts w:ascii="Times New Roman" w:hAnsi="Times New Roman" w:cs="Times New Roman"/>
          <w:szCs w:val="28"/>
        </w:rPr>
        <w:t xml:space="preserve">са слов в тексте.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Быстрое форматирование абзацев может выполняться с помощью п</w:t>
      </w:r>
      <w:r w:rsidRPr="00C571F9">
        <w:rPr>
          <w:rFonts w:ascii="Times New Roman" w:hAnsi="Times New Roman" w:cs="Times New Roman"/>
          <w:sz w:val="28"/>
          <w:szCs w:val="28"/>
        </w:rPr>
        <w:t>а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нели Форматирование, которая содержит кнопки выравнивания абзаца. Все прочие установки формата абзаца выполняются в диалоговом окне Абзац. 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ОБРАМЛЕНИЕ И ЗАПОЛНЕНИЕ ТЕКСТА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Для большей выразительности оформле</w:t>
      </w:r>
      <w:r w:rsidR="00201809">
        <w:rPr>
          <w:rFonts w:ascii="Times New Roman" w:hAnsi="Times New Roman" w:cs="Times New Roman"/>
          <w:sz w:val="28"/>
          <w:szCs w:val="28"/>
        </w:rPr>
        <w:t>ния абзацев и страниц текста ис</w:t>
      </w:r>
      <w:r w:rsidRPr="00C571F9">
        <w:rPr>
          <w:rFonts w:ascii="Times New Roman" w:hAnsi="Times New Roman" w:cs="Times New Roman"/>
          <w:sz w:val="28"/>
          <w:szCs w:val="28"/>
        </w:rPr>
        <w:t>пользуются  различные  способы  обрамления,  заполнения  узором,  изм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Pr="00C571F9">
        <w:rPr>
          <w:rFonts w:ascii="Times New Roman" w:hAnsi="Times New Roman" w:cs="Times New Roman"/>
          <w:sz w:val="28"/>
          <w:szCs w:val="28"/>
        </w:rPr>
        <w:t xml:space="preserve">нения цвета и т.п. Команда Формат/Границы и заливка вызывает диалоговое окно настройки </w:t>
      </w:r>
      <w:r w:rsidRPr="00201809">
        <w:rPr>
          <w:rFonts w:ascii="Times New Roman" w:hAnsi="Times New Roman" w:cs="Times New Roman"/>
          <w:b/>
          <w:sz w:val="28"/>
          <w:szCs w:val="28"/>
        </w:rPr>
        <w:t>Границы и заливка.</w:t>
      </w:r>
      <w:r w:rsidRPr="00C571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На вкладке Граница или Страница выбирается: </w:t>
      </w:r>
    </w:p>
    <w:p w:rsidR="00C571F9" w:rsidRPr="00201809" w:rsidRDefault="00C571F9" w:rsidP="0039462E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тип обрамления абзаца или страницы; </w:t>
      </w:r>
    </w:p>
    <w:p w:rsidR="00C571F9" w:rsidRPr="00201809" w:rsidRDefault="00C571F9" w:rsidP="0039462E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цвет, тип и ширина линии обрамления абзаца или страницы; </w:t>
      </w:r>
    </w:p>
    <w:p w:rsidR="00C571F9" w:rsidRPr="00201809" w:rsidRDefault="00C571F9" w:rsidP="0039462E">
      <w:pPr>
        <w:pStyle w:val="ac"/>
        <w:numPr>
          <w:ilvl w:val="0"/>
          <w:numId w:val="19"/>
        </w:numPr>
        <w:ind w:left="0" w:firstLine="709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параметры, определяющие положение а</w:t>
      </w:r>
      <w:r w:rsidR="00201809">
        <w:rPr>
          <w:rFonts w:ascii="Times New Roman" w:hAnsi="Times New Roman" w:cs="Times New Roman"/>
          <w:szCs w:val="28"/>
        </w:rPr>
        <w:t>бзаца на странице или поля стра</w:t>
      </w:r>
      <w:r w:rsidRPr="00201809">
        <w:rPr>
          <w:rFonts w:ascii="Times New Roman" w:hAnsi="Times New Roman" w:cs="Times New Roman"/>
          <w:szCs w:val="28"/>
        </w:rPr>
        <w:t xml:space="preserve">ницы.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На вкладке Заливка задается тип и цвет узора, цвет фона.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ИЗМЕНЕНИЕ РЕГИСТРА ДЛЯ ИЗОБРАЖЕНИЯ БУКВ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lastRenderedPageBreak/>
        <w:t>Регистровое форматирование обеспечивает преобразование выделенн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>го фрагмента текста с помощью команды Формат/Регистр и выбором соо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="00201809">
        <w:rPr>
          <w:rFonts w:ascii="Times New Roman" w:hAnsi="Times New Roman" w:cs="Times New Roman"/>
          <w:sz w:val="28"/>
          <w:szCs w:val="28"/>
        </w:rPr>
        <w:t>ветст</w:t>
      </w:r>
      <w:r w:rsidRPr="00C571F9">
        <w:rPr>
          <w:rFonts w:ascii="Times New Roman" w:hAnsi="Times New Roman" w:cs="Times New Roman"/>
          <w:sz w:val="28"/>
          <w:szCs w:val="28"/>
        </w:rPr>
        <w:t xml:space="preserve">вующего переключателя: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Как  в предложениях –  первая буква  первого слова  представляется как прописная;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все строчные – все буквы выделенного текста строчные;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ВСЕ ПРОПИСНЫЕ – все буквы выделенного текста прописные;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>!  Начинать с Прописной – первая букв</w:t>
      </w:r>
      <w:r w:rsidR="00201809" w:rsidRPr="00201809">
        <w:rPr>
          <w:rFonts w:ascii="Times New Roman" w:hAnsi="Times New Roman" w:cs="Times New Roman"/>
          <w:szCs w:val="28"/>
        </w:rPr>
        <w:t>а каждого выделенного слова про</w:t>
      </w:r>
      <w:r w:rsidRPr="00201809">
        <w:rPr>
          <w:rFonts w:ascii="Times New Roman" w:hAnsi="Times New Roman" w:cs="Times New Roman"/>
          <w:szCs w:val="28"/>
        </w:rPr>
        <w:t>пи</w:t>
      </w:r>
      <w:r w:rsidRPr="00201809">
        <w:rPr>
          <w:rFonts w:ascii="Times New Roman" w:hAnsi="Times New Roman" w:cs="Times New Roman"/>
          <w:szCs w:val="28"/>
        </w:rPr>
        <w:t>с</w:t>
      </w:r>
      <w:r w:rsidRPr="00201809">
        <w:rPr>
          <w:rFonts w:ascii="Times New Roman" w:hAnsi="Times New Roman" w:cs="Times New Roman"/>
          <w:szCs w:val="28"/>
        </w:rPr>
        <w:t xml:space="preserve">ная; </w:t>
      </w:r>
    </w:p>
    <w:p w:rsidR="00C571F9" w:rsidRPr="00201809" w:rsidRDefault="00C571F9" w:rsidP="0039462E">
      <w:pPr>
        <w:pStyle w:val="ac"/>
        <w:numPr>
          <w:ilvl w:val="0"/>
          <w:numId w:val="20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ИЗМЕНИТЬ РЕГИСТР – замена в выделенном тексте прописных букв на строчные, а строчных – на прописные. 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sz w:val="28"/>
          <w:szCs w:val="28"/>
          <w:u w:val="single"/>
        </w:rPr>
        <w:t xml:space="preserve">ОФОРМЛЕНИЕ ПЕРЕЧИСЛЕНИЙ В ТЕКСТЕ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Перечисления в текстовых  документах часто оформляются в  виде спи-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сков. Различают три типа списков: маркированный, нумерованный, много</w:t>
      </w:r>
      <w:r w:rsidR="00201809">
        <w:rPr>
          <w:rFonts w:ascii="Times New Roman" w:hAnsi="Times New Roman" w:cs="Times New Roman"/>
          <w:sz w:val="28"/>
          <w:szCs w:val="28"/>
        </w:rPr>
        <w:t>уров</w:t>
      </w:r>
      <w:r w:rsidRPr="00C571F9">
        <w:rPr>
          <w:rFonts w:ascii="Times New Roman" w:hAnsi="Times New Roman" w:cs="Times New Roman"/>
          <w:sz w:val="28"/>
          <w:szCs w:val="28"/>
        </w:rPr>
        <w:t>невый. В табл.3.1 приведены примеры трех типов списков. Список формати</w:t>
      </w:r>
      <w:r w:rsidR="00201809">
        <w:rPr>
          <w:rFonts w:ascii="Times New Roman" w:hAnsi="Times New Roman" w:cs="Times New Roman"/>
          <w:sz w:val="28"/>
          <w:szCs w:val="28"/>
        </w:rPr>
        <w:t>руется как до ввод</w:t>
      </w:r>
      <w:r w:rsidRPr="00C571F9">
        <w:rPr>
          <w:rFonts w:ascii="Times New Roman" w:hAnsi="Times New Roman" w:cs="Times New Roman"/>
          <w:sz w:val="28"/>
          <w:szCs w:val="28"/>
        </w:rPr>
        <w:t xml:space="preserve"> элементов, так и для уже набранных в виде о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Pr="00C571F9">
        <w:rPr>
          <w:rFonts w:ascii="Times New Roman" w:hAnsi="Times New Roman" w:cs="Times New Roman"/>
          <w:sz w:val="28"/>
          <w:szCs w:val="28"/>
        </w:rPr>
        <w:t xml:space="preserve">дельных абзацев элементов. Для созданных списков допускается изменение их типа. </w:t>
      </w:r>
    </w:p>
    <w:p w:rsid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809">
        <w:rPr>
          <w:rFonts w:ascii="Times New Roman" w:hAnsi="Times New Roman" w:cs="Times New Roman"/>
          <w:b/>
          <w:sz w:val="28"/>
          <w:szCs w:val="28"/>
        </w:rPr>
        <w:t>Маркированный список</w:t>
      </w:r>
      <w:r w:rsidRPr="00C571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Аппаратное  обеспечение: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системный  блок,  монитор,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клавиатура, принтер;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Программное  обеспечение: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системное, прикладное; </w:t>
      </w:r>
    </w:p>
    <w:p w:rsidR="00C571F9" w:rsidRPr="00201809" w:rsidRDefault="00C571F9" w:rsidP="0039462E">
      <w:pPr>
        <w:pStyle w:val="ac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Инструментарий  программирования </w:t>
      </w:r>
    </w:p>
    <w:p w:rsidR="00201809" w:rsidRPr="00201809" w:rsidRDefault="00201809" w:rsidP="0039462E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201809">
        <w:rPr>
          <w:rFonts w:ascii="Times New Roman" w:hAnsi="Times New Roman" w:cs="Times New Roman"/>
          <w:b/>
          <w:sz w:val="28"/>
          <w:szCs w:val="28"/>
        </w:rPr>
        <w:t xml:space="preserve">Нумерованный список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  Аппаратное  обеспечение: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системный  блок,  монитор,  кла-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виатура, принтер.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  Программное  обеспечение: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системное, прикладное 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3.  Инструментарий  програм-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мирования </w:t>
      </w:r>
    </w:p>
    <w:p w:rsidR="00201809" w:rsidRDefault="0020180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809" w:rsidRPr="00201809" w:rsidRDefault="00201809" w:rsidP="003946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809">
        <w:rPr>
          <w:rFonts w:ascii="Times New Roman" w:hAnsi="Times New Roman" w:cs="Times New Roman"/>
          <w:sz w:val="28"/>
          <w:szCs w:val="28"/>
        </w:rPr>
        <w:t xml:space="preserve">Многоуровневый список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  Аппаратное обеспечение: 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1.1.  Системный блок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1.2.  Монитор 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1.3.  Клавиатура  </w:t>
      </w:r>
    </w:p>
    <w:p w:rsidR="00C571F9" w:rsidRPr="00C571F9" w:rsidRDefault="00C571F9" w:rsidP="008774D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1.4.  Принтер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  Программное обеспечение: </w:t>
      </w:r>
    </w:p>
    <w:p w:rsidR="00C571F9" w:rsidRPr="00C571F9" w:rsidRDefault="00C571F9" w:rsidP="008774DE">
      <w:pPr>
        <w:spacing w:after="0" w:line="240" w:lineRule="auto"/>
        <w:ind w:left="113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2.1.  Системное  </w:t>
      </w:r>
    </w:p>
    <w:p w:rsidR="00C571F9" w:rsidRPr="00C571F9" w:rsidRDefault="00C571F9" w:rsidP="008774DE">
      <w:pPr>
        <w:spacing w:after="0" w:line="240" w:lineRule="auto"/>
        <w:ind w:left="113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 xml:space="preserve">2.2.  Прикладное </w:t>
      </w:r>
    </w:p>
    <w:p w:rsidR="00C571F9" w:rsidRPr="00C571F9" w:rsidRDefault="0020180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Инструментарий  програм</w:t>
      </w:r>
      <w:r w:rsidR="00C571F9" w:rsidRPr="00C571F9">
        <w:rPr>
          <w:rFonts w:ascii="Times New Roman" w:hAnsi="Times New Roman" w:cs="Times New Roman"/>
          <w:sz w:val="28"/>
          <w:szCs w:val="28"/>
        </w:rPr>
        <w:t>мирования</w:t>
      </w:r>
    </w:p>
    <w:p w:rsidR="00C571F9" w:rsidRPr="0020180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8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ФОРМАТИРОВАНИЕ ТЕКСТА ПО КОЛОНКАМ </w:t>
      </w:r>
    </w:p>
    <w:p w:rsidR="00C571F9" w:rsidRP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Для текстов газетного типа выполняетс</w:t>
      </w:r>
      <w:r w:rsidR="00201809">
        <w:rPr>
          <w:rFonts w:ascii="Times New Roman" w:hAnsi="Times New Roman" w:cs="Times New Roman"/>
          <w:sz w:val="28"/>
          <w:szCs w:val="28"/>
        </w:rPr>
        <w:t>я набор в несколько колонок, по</w:t>
      </w:r>
      <w:r w:rsidRPr="00C571F9">
        <w:rPr>
          <w:rFonts w:ascii="Times New Roman" w:hAnsi="Times New Roman" w:cs="Times New Roman"/>
          <w:sz w:val="28"/>
          <w:szCs w:val="28"/>
        </w:rPr>
        <w:t>сле заполнения левой колонки (по высоте страницы или до установленно</w:t>
      </w:r>
      <w:r w:rsidR="00201809">
        <w:rPr>
          <w:rFonts w:ascii="Times New Roman" w:hAnsi="Times New Roman" w:cs="Times New Roman"/>
          <w:sz w:val="28"/>
          <w:szCs w:val="28"/>
        </w:rPr>
        <w:t>го ог</w:t>
      </w:r>
      <w:r w:rsidRPr="00C571F9">
        <w:rPr>
          <w:rFonts w:ascii="Times New Roman" w:hAnsi="Times New Roman" w:cs="Times New Roman"/>
          <w:sz w:val="28"/>
          <w:szCs w:val="28"/>
        </w:rPr>
        <w:t>раничения)  курсор  автоматически  переходит  в  следующую  колонку.  Любые вставки или удаления текста и графики внутри колонок автоматич</w:t>
      </w:r>
      <w:r w:rsidRPr="00C571F9">
        <w:rPr>
          <w:rFonts w:ascii="Times New Roman" w:hAnsi="Times New Roman" w:cs="Times New Roman"/>
          <w:sz w:val="28"/>
          <w:szCs w:val="28"/>
        </w:rPr>
        <w:t>е</w:t>
      </w:r>
      <w:r w:rsidRPr="00C571F9">
        <w:rPr>
          <w:rFonts w:ascii="Times New Roman" w:hAnsi="Times New Roman" w:cs="Times New Roman"/>
          <w:sz w:val="28"/>
          <w:szCs w:val="28"/>
        </w:rPr>
        <w:t>ски обес</w:t>
      </w:r>
      <w:r w:rsidR="00201809">
        <w:rPr>
          <w:rFonts w:ascii="Times New Roman" w:hAnsi="Times New Roman" w:cs="Times New Roman"/>
          <w:sz w:val="28"/>
          <w:szCs w:val="28"/>
        </w:rPr>
        <w:t>пе</w:t>
      </w:r>
      <w:r w:rsidRPr="00C571F9">
        <w:rPr>
          <w:rFonts w:ascii="Times New Roman" w:hAnsi="Times New Roman" w:cs="Times New Roman"/>
          <w:sz w:val="28"/>
          <w:szCs w:val="28"/>
        </w:rPr>
        <w:t>чивают «перетекание» текста из колонки в колонку. Текст колонок формати</w:t>
      </w:r>
      <w:r w:rsidR="00201809">
        <w:rPr>
          <w:rFonts w:ascii="Times New Roman" w:hAnsi="Times New Roman" w:cs="Times New Roman"/>
          <w:sz w:val="28"/>
          <w:szCs w:val="28"/>
        </w:rPr>
        <w:t>ру</w:t>
      </w:r>
      <w:r w:rsidRPr="00C571F9">
        <w:rPr>
          <w:rFonts w:ascii="Times New Roman" w:hAnsi="Times New Roman" w:cs="Times New Roman"/>
          <w:sz w:val="28"/>
          <w:szCs w:val="28"/>
        </w:rPr>
        <w:t>ется по общим правилам. Формат газетного текста задается с п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Pr="00C571F9">
        <w:rPr>
          <w:rFonts w:ascii="Times New Roman" w:hAnsi="Times New Roman" w:cs="Times New Roman"/>
          <w:sz w:val="28"/>
          <w:szCs w:val="28"/>
        </w:rPr>
        <w:t>мощью ко</w:t>
      </w:r>
      <w:r w:rsidR="00201809">
        <w:rPr>
          <w:rFonts w:ascii="Times New Roman" w:hAnsi="Times New Roman" w:cs="Times New Roman"/>
          <w:sz w:val="28"/>
          <w:szCs w:val="28"/>
        </w:rPr>
        <w:t>ман</w:t>
      </w:r>
      <w:r w:rsidRPr="00C571F9">
        <w:rPr>
          <w:rFonts w:ascii="Times New Roman" w:hAnsi="Times New Roman" w:cs="Times New Roman"/>
          <w:sz w:val="28"/>
          <w:szCs w:val="28"/>
        </w:rPr>
        <w:t>ды Формат/Колонки. Можно установить следующие параме</w:t>
      </w:r>
      <w:r w:rsidRPr="00C571F9">
        <w:rPr>
          <w:rFonts w:ascii="Times New Roman" w:hAnsi="Times New Roman" w:cs="Times New Roman"/>
          <w:sz w:val="28"/>
          <w:szCs w:val="28"/>
        </w:rPr>
        <w:t>т</w:t>
      </w:r>
      <w:r w:rsidRPr="00C571F9">
        <w:rPr>
          <w:rFonts w:ascii="Times New Roman" w:hAnsi="Times New Roman" w:cs="Times New Roman"/>
          <w:sz w:val="28"/>
          <w:szCs w:val="28"/>
        </w:rPr>
        <w:t xml:space="preserve">ры: </w:t>
      </w:r>
    </w:p>
    <w:p w:rsidR="00C571F9" w:rsidRPr="00201809" w:rsidRDefault="00C571F9" w:rsidP="0039462E">
      <w:pPr>
        <w:pStyle w:val="ac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количество колонок (одна, две, три и т.д. колонки); </w:t>
      </w:r>
    </w:p>
    <w:p w:rsidR="00C571F9" w:rsidRPr="00201809" w:rsidRDefault="00C571F9" w:rsidP="0039462E">
      <w:pPr>
        <w:pStyle w:val="ac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ширину каждой колонки (или одинаковая ширина всех колонок); </w:t>
      </w:r>
    </w:p>
    <w:p w:rsidR="00C571F9" w:rsidRPr="00201809" w:rsidRDefault="00C571F9" w:rsidP="0039462E">
      <w:pPr>
        <w:pStyle w:val="ac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Cs w:val="28"/>
        </w:rPr>
      </w:pPr>
      <w:r w:rsidRPr="00201809">
        <w:rPr>
          <w:rFonts w:ascii="Times New Roman" w:hAnsi="Times New Roman" w:cs="Times New Roman"/>
          <w:szCs w:val="28"/>
        </w:rPr>
        <w:t xml:space="preserve">!  разделительную линейку между колонками. </w:t>
      </w:r>
    </w:p>
    <w:p w:rsidR="00C571F9" w:rsidRDefault="00C571F9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1F9">
        <w:rPr>
          <w:rFonts w:ascii="Times New Roman" w:hAnsi="Times New Roman" w:cs="Times New Roman"/>
          <w:sz w:val="28"/>
          <w:szCs w:val="28"/>
        </w:rPr>
        <w:t>Если документ новый, после выполнения данной команды, текст вв</w:t>
      </w:r>
      <w:r w:rsidRPr="00C571F9">
        <w:rPr>
          <w:rFonts w:ascii="Times New Roman" w:hAnsi="Times New Roman" w:cs="Times New Roman"/>
          <w:sz w:val="28"/>
          <w:szCs w:val="28"/>
        </w:rPr>
        <w:t>о</w:t>
      </w:r>
      <w:r w:rsidR="002D765A">
        <w:rPr>
          <w:rFonts w:ascii="Times New Roman" w:hAnsi="Times New Roman" w:cs="Times New Roman"/>
          <w:sz w:val="28"/>
          <w:szCs w:val="28"/>
        </w:rPr>
        <w:t>дит</w:t>
      </w:r>
      <w:r w:rsidRPr="00C571F9">
        <w:rPr>
          <w:rFonts w:ascii="Times New Roman" w:hAnsi="Times New Roman" w:cs="Times New Roman"/>
          <w:sz w:val="28"/>
          <w:szCs w:val="28"/>
        </w:rPr>
        <w:t>ся в заданное число колонок на странице. Существующий текст также можно расположить в колонках, п</w:t>
      </w:r>
      <w:r w:rsidR="002D765A">
        <w:rPr>
          <w:rFonts w:ascii="Times New Roman" w:hAnsi="Times New Roman" w:cs="Times New Roman"/>
          <w:sz w:val="28"/>
          <w:szCs w:val="28"/>
        </w:rPr>
        <w:t>редвари</w:t>
      </w:r>
      <w:r w:rsidRPr="00C571F9">
        <w:rPr>
          <w:rFonts w:ascii="Times New Roman" w:hAnsi="Times New Roman" w:cs="Times New Roman"/>
          <w:sz w:val="28"/>
          <w:szCs w:val="28"/>
        </w:rPr>
        <w:t>тельно выделив либо его фрагмент, либо весь документ.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65A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СОЗДАНИЕ ТАБЛИЦ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Существует несколько способов создания таблиц в документе, которые вставляются по месту установки курсора.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1-й способ. Новую таблицу можно с</w:t>
      </w:r>
      <w:r>
        <w:rPr>
          <w:rFonts w:ascii="Times New Roman" w:hAnsi="Times New Roman" w:cs="Times New Roman"/>
          <w:sz w:val="28"/>
          <w:szCs w:val="28"/>
        </w:rPr>
        <w:t>оздать с помощью команды главн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D765A">
        <w:rPr>
          <w:rFonts w:ascii="Times New Roman" w:hAnsi="Times New Roman" w:cs="Times New Roman"/>
          <w:sz w:val="28"/>
          <w:szCs w:val="28"/>
        </w:rPr>
        <w:t xml:space="preserve">го  меню  Таблица/Добавить  таблицу,  которая  вызывает  диалоговое  окно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Вставка таблицы для указания размерности таблицы – числа строк и столбцов. После указания размерности создав</w:t>
      </w:r>
      <w:r>
        <w:rPr>
          <w:rFonts w:ascii="Times New Roman" w:hAnsi="Times New Roman" w:cs="Times New Roman"/>
          <w:sz w:val="28"/>
          <w:szCs w:val="28"/>
        </w:rPr>
        <w:t>аемой таблицы можно осущ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2D765A">
        <w:rPr>
          <w:rFonts w:ascii="Times New Roman" w:hAnsi="Times New Roman" w:cs="Times New Roman"/>
          <w:sz w:val="28"/>
          <w:szCs w:val="28"/>
        </w:rPr>
        <w:t>вить ее автоформатирование, нажав кнопку Автоформат. В окне Автофо</w:t>
      </w:r>
      <w:r w:rsidRPr="002D765A">
        <w:rPr>
          <w:rFonts w:ascii="Times New Roman" w:hAnsi="Times New Roman" w:cs="Times New Roman"/>
          <w:sz w:val="28"/>
          <w:szCs w:val="28"/>
        </w:rPr>
        <w:t>р</w:t>
      </w:r>
      <w:r w:rsidRPr="002D765A">
        <w:rPr>
          <w:rFonts w:ascii="Times New Roman" w:hAnsi="Times New Roman" w:cs="Times New Roman"/>
          <w:sz w:val="28"/>
          <w:szCs w:val="28"/>
        </w:rPr>
        <w:t>мат таблицы можно выбрать формат, который отображается в расположе</w:t>
      </w:r>
      <w:r w:rsidRPr="002D765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 ря</w:t>
      </w:r>
      <w:r w:rsidRPr="002D765A">
        <w:rPr>
          <w:rFonts w:ascii="Times New Roman" w:hAnsi="Times New Roman" w:cs="Times New Roman"/>
          <w:sz w:val="28"/>
          <w:szCs w:val="28"/>
        </w:rPr>
        <w:t>дом окне Образец. Переключатели в нижней части окна позволят вам сделать дополнительное оформление для выбранного стандартного типа та</w:t>
      </w:r>
      <w:r w:rsidRPr="002D765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2D765A">
        <w:rPr>
          <w:rFonts w:ascii="Times New Roman" w:hAnsi="Times New Roman" w:cs="Times New Roman"/>
          <w:sz w:val="28"/>
          <w:szCs w:val="28"/>
        </w:rPr>
        <w:t xml:space="preserve">цы.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2-й способ. С по-</w:t>
      </w:r>
      <w:r>
        <w:rPr>
          <w:rFonts w:ascii="Times New Roman" w:hAnsi="Times New Roman" w:cs="Times New Roman"/>
          <w:sz w:val="28"/>
          <w:szCs w:val="28"/>
        </w:rPr>
        <w:t>мощью  кнопки  Доба</w:t>
      </w:r>
      <w:r w:rsidRPr="002D765A">
        <w:rPr>
          <w:rFonts w:ascii="Times New Roman" w:hAnsi="Times New Roman" w:cs="Times New Roman"/>
          <w:sz w:val="28"/>
          <w:szCs w:val="28"/>
        </w:rPr>
        <w:t>вить таблицу на панели Ста</w:t>
      </w:r>
      <w:r w:rsidRPr="002D765A">
        <w:rPr>
          <w:rFonts w:ascii="Times New Roman" w:hAnsi="Times New Roman" w:cs="Times New Roman"/>
          <w:sz w:val="28"/>
          <w:szCs w:val="28"/>
        </w:rPr>
        <w:t>н</w:t>
      </w:r>
      <w:r w:rsidRPr="002D765A">
        <w:rPr>
          <w:rFonts w:ascii="Times New Roman" w:hAnsi="Times New Roman" w:cs="Times New Roman"/>
          <w:sz w:val="28"/>
          <w:szCs w:val="28"/>
        </w:rPr>
        <w:t>дартная определяется  структура новой  таблицы – при нажатой  левой  кно</w:t>
      </w:r>
      <w:r w:rsidRPr="002D765A">
        <w:rPr>
          <w:rFonts w:ascii="Times New Roman" w:hAnsi="Times New Roman" w:cs="Times New Roman"/>
          <w:sz w:val="28"/>
          <w:szCs w:val="28"/>
        </w:rPr>
        <w:t>п</w:t>
      </w:r>
      <w:r w:rsidRPr="002D765A">
        <w:rPr>
          <w:rFonts w:ascii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hAnsi="Times New Roman" w:cs="Times New Roman"/>
          <w:sz w:val="28"/>
          <w:szCs w:val="28"/>
        </w:rPr>
        <w:t>мыши  выделяется  тре</w:t>
      </w:r>
      <w:r w:rsidRPr="002D765A">
        <w:rPr>
          <w:rFonts w:ascii="Times New Roman" w:hAnsi="Times New Roman" w:cs="Times New Roman"/>
          <w:sz w:val="28"/>
          <w:szCs w:val="28"/>
        </w:rPr>
        <w:t xml:space="preserve">буемое  число  столбцов и строк таблицы.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3-й  способ. Ранее набранный  текст может быть  преобразован  в та</w:t>
      </w:r>
      <w:r w:rsidRPr="002D765A">
        <w:rPr>
          <w:rFonts w:ascii="Times New Roman" w:hAnsi="Times New Roman" w:cs="Times New Roman"/>
          <w:sz w:val="28"/>
          <w:szCs w:val="28"/>
        </w:rPr>
        <w:t>б</w:t>
      </w:r>
      <w:r w:rsidRPr="002D765A">
        <w:rPr>
          <w:rFonts w:ascii="Times New Roman" w:hAnsi="Times New Roman" w:cs="Times New Roman"/>
          <w:sz w:val="28"/>
          <w:szCs w:val="28"/>
        </w:rPr>
        <w:t>личное представление с помощью кома</w:t>
      </w:r>
      <w:r>
        <w:rPr>
          <w:rFonts w:ascii="Times New Roman" w:hAnsi="Times New Roman" w:cs="Times New Roman"/>
          <w:sz w:val="28"/>
          <w:szCs w:val="28"/>
        </w:rPr>
        <w:t>нды Таблица/Преобразовать в таб</w:t>
      </w:r>
      <w:r w:rsidRPr="002D765A">
        <w:rPr>
          <w:rFonts w:ascii="Times New Roman" w:hAnsi="Times New Roman" w:cs="Times New Roman"/>
          <w:sz w:val="28"/>
          <w:szCs w:val="28"/>
        </w:rPr>
        <w:t>л</w:t>
      </w:r>
      <w:r w:rsidRPr="002D765A">
        <w:rPr>
          <w:rFonts w:ascii="Times New Roman" w:hAnsi="Times New Roman" w:cs="Times New Roman"/>
          <w:sz w:val="28"/>
          <w:szCs w:val="28"/>
        </w:rPr>
        <w:t>и</w:t>
      </w:r>
      <w:r w:rsidRPr="002D765A">
        <w:rPr>
          <w:rFonts w:ascii="Times New Roman" w:hAnsi="Times New Roman" w:cs="Times New Roman"/>
          <w:sz w:val="28"/>
          <w:szCs w:val="28"/>
        </w:rPr>
        <w:t>цу при условии, что текст подготовлен с использованием специаль</w:t>
      </w:r>
      <w:r>
        <w:rPr>
          <w:rFonts w:ascii="Times New Roman" w:hAnsi="Times New Roman" w:cs="Times New Roman"/>
          <w:sz w:val="28"/>
          <w:szCs w:val="28"/>
        </w:rPr>
        <w:t>ных си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D765A">
        <w:rPr>
          <w:rFonts w:ascii="Times New Roman" w:hAnsi="Times New Roman" w:cs="Times New Roman"/>
          <w:sz w:val="28"/>
          <w:szCs w:val="28"/>
        </w:rPr>
        <w:t xml:space="preserve">волов-разделителей.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Для перемещения  по ячейкам таблицы в документе используется мышь </w:t>
      </w:r>
      <w:r>
        <w:rPr>
          <w:rFonts w:ascii="Times New Roman" w:hAnsi="Times New Roman" w:cs="Times New Roman"/>
          <w:sz w:val="28"/>
          <w:szCs w:val="28"/>
        </w:rPr>
        <w:t>или клавиши: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НАЗНАЧЕНИЕ КЛАВИШ ДЛЯ ПЕРЕМЕЩЕНИЯ В ТАБЛИЦЕ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Следующая ячейка   &lt;Tab&gt;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Предыдущая ячейка &lt; Shift&gt; +&lt;Tab&gt;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Следующий символ  &lt;→&gt;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Предыдущий символ  &lt;←&gt;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Следующая строка  &lt;↓&gt;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Предыдущая строка  &lt;↑&gt;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Последняя ячейка столбца &lt; Alt&gt;+&lt;PgDn&gt;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lastRenderedPageBreak/>
        <w:t xml:space="preserve">Первая ячейка столбца &lt; Alt&gt;+&lt;PgUp&gt;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Последняя ячейка строки &lt; Alt&gt;+&lt;End&gt;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Первая ячейка строки &lt; Alt&gt;+&lt;Home&gt;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65A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ИЗМЕНЕНИЕ СТРУКТУРЫ ТАБЛИЦЫ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Изменение структуры таблицы означае</w:t>
      </w:r>
      <w:r>
        <w:rPr>
          <w:rFonts w:ascii="Times New Roman" w:hAnsi="Times New Roman" w:cs="Times New Roman"/>
          <w:sz w:val="28"/>
          <w:szCs w:val="28"/>
        </w:rPr>
        <w:t>т изменение числа строк и столб</w:t>
      </w:r>
      <w:r w:rsidRPr="002D765A">
        <w:rPr>
          <w:rFonts w:ascii="Times New Roman" w:hAnsi="Times New Roman" w:cs="Times New Roman"/>
          <w:sz w:val="28"/>
          <w:szCs w:val="28"/>
        </w:rPr>
        <w:t>цов  первоначально  созданной  таблицы.  Выполнению  команд  по  изменению структуры таблицы должно предшествовать выделение соотве</w:t>
      </w:r>
      <w:r w:rsidRPr="002D765A">
        <w:rPr>
          <w:rFonts w:ascii="Times New Roman" w:hAnsi="Times New Roman" w:cs="Times New Roman"/>
          <w:sz w:val="28"/>
          <w:szCs w:val="28"/>
        </w:rPr>
        <w:t>т</w:t>
      </w:r>
      <w:r w:rsidRPr="002D765A">
        <w:rPr>
          <w:rFonts w:ascii="Times New Roman" w:hAnsi="Times New Roman" w:cs="Times New Roman"/>
          <w:sz w:val="28"/>
          <w:szCs w:val="28"/>
        </w:rPr>
        <w:t>ствую</w:t>
      </w:r>
      <w:r>
        <w:rPr>
          <w:rFonts w:ascii="Times New Roman" w:hAnsi="Times New Roman" w:cs="Times New Roman"/>
          <w:sz w:val="28"/>
          <w:szCs w:val="28"/>
        </w:rPr>
        <w:t>щего бло</w:t>
      </w:r>
      <w:r w:rsidRPr="002D765A">
        <w:rPr>
          <w:rFonts w:ascii="Times New Roman" w:hAnsi="Times New Roman" w:cs="Times New Roman"/>
          <w:sz w:val="28"/>
          <w:szCs w:val="28"/>
        </w:rPr>
        <w:t>ка ячеек. Перечень основных действий по ре</w:t>
      </w:r>
      <w:r>
        <w:rPr>
          <w:rFonts w:ascii="Times New Roman" w:hAnsi="Times New Roman" w:cs="Times New Roman"/>
          <w:sz w:val="28"/>
          <w:szCs w:val="28"/>
        </w:rPr>
        <w:t xml:space="preserve">структуризации таблицы представлен в таблице. </w:t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0622" cy="6908800"/>
            <wp:effectExtent l="19050" t="0" r="867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932" b="1"/>
                    <a:stretch/>
                  </pic:blipFill>
                  <pic:spPr bwMode="auto">
                    <a:xfrm>
                      <a:off x="0" y="0"/>
                      <a:ext cx="5826535" cy="691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512" cy="20094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39" cy="20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Для изменения ширины и высоты ячеек имеются два способа: испол</w:t>
      </w:r>
      <w:r w:rsidRPr="002D765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2D765A">
        <w:rPr>
          <w:rFonts w:ascii="Times New Roman" w:hAnsi="Times New Roman" w:cs="Times New Roman"/>
          <w:sz w:val="28"/>
          <w:szCs w:val="28"/>
        </w:rPr>
        <w:t xml:space="preserve">вание команды Таблица/Высота и ширину ячейки и использование мыши.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1-й  способ.  Команда  Таблица/Высота  и  ширину  ячейки  вызывает диалоговое окно  Высота  и ширина  ячейки  с двумя  вкладками – Строка, Столбец.  На  каждой  вкладке  можно  соответственно  определить  параме</w:t>
      </w:r>
      <w:r w:rsidRPr="002D765A">
        <w:rPr>
          <w:rFonts w:ascii="Times New Roman" w:hAnsi="Times New Roman" w:cs="Times New Roman"/>
          <w:sz w:val="28"/>
          <w:szCs w:val="28"/>
        </w:rPr>
        <w:t>т</w:t>
      </w:r>
      <w:r w:rsidRPr="002D765A">
        <w:rPr>
          <w:rFonts w:ascii="Times New Roman" w:hAnsi="Times New Roman" w:cs="Times New Roman"/>
          <w:sz w:val="28"/>
          <w:szCs w:val="28"/>
        </w:rPr>
        <w:t>ры объектов. Вкладка Строка задает размеры высоты строк. Высота строки указыва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D765A">
        <w:rPr>
          <w:rFonts w:ascii="Times New Roman" w:hAnsi="Times New Roman" w:cs="Times New Roman"/>
          <w:sz w:val="28"/>
          <w:szCs w:val="28"/>
        </w:rPr>
        <w:t>ся в выбранной единице измерения. Здесь же устанавливается п</w:t>
      </w:r>
      <w:r w:rsidRPr="002D765A">
        <w:rPr>
          <w:rFonts w:ascii="Times New Roman" w:hAnsi="Times New Roman" w:cs="Times New Roman"/>
          <w:sz w:val="28"/>
          <w:szCs w:val="28"/>
        </w:rPr>
        <w:t>а</w:t>
      </w:r>
      <w:r w:rsidRPr="002D765A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метр, разре</w:t>
      </w:r>
      <w:r w:rsidRPr="002D765A">
        <w:rPr>
          <w:rFonts w:ascii="Times New Roman" w:hAnsi="Times New Roman" w:cs="Times New Roman"/>
          <w:sz w:val="28"/>
          <w:szCs w:val="28"/>
        </w:rPr>
        <w:t>шающий перенос строк на следующую страницу и способ в</w:t>
      </w:r>
      <w:r w:rsidRPr="002D765A">
        <w:rPr>
          <w:rFonts w:ascii="Times New Roman" w:hAnsi="Times New Roman" w:cs="Times New Roman"/>
          <w:sz w:val="28"/>
          <w:szCs w:val="28"/>
        </w:rPr>
        <w:t>ы</w:t>
      </w:r>
      <w:r w:rsidRPr="002D765A">
        <w:rPr>
          <w:rFonts w:ascii="Times New Roman" w:hAnsi="Times New Roman" w:cs="Times New Roman"/>
          <w:sz w:val="28"/>
          <w:szCs w:val="28"/>
        </w:rPr>
        <w:t>равнивания текста. Вкладка  Столбец  настраивает  ширину  столбца  для  выделенных  ячеек или столбцов, интервал между столбцами. Кнопка Авт</w:t>
      </w:r>
      <w:r w:rsidRPr="002D765A">
        <w:rPr>
          <w:rFonts w:ascii="Times New Roman" w:hAnsi="Times New Roman" w:cs="Times New Roman"/>
          <w:sz w:val="28"/>
          <w:szCs w:val="28"/>
        </w:rPr>
        <w:t>о</w:t>
      </w:r>
      <w:r w:rsidRPr="002D765A">
        <w:rPr>
          <w:rFonts w:ascii="Times New Roman" w:hAnsi="Times New Roman" w:cs="Times New Roman"/>
          <w:sz w:val="28"/>
          <w:szCs w:val="28"/>
        </w:rPr>
        <w:t>подбор позво</w:t>
      </w:r>
      <w:r>
        <w:rPr>
          <w:rFonts w:ascii="Times New Roman" w:hAnsi="Times New Roman" w:cs="Times New Roman"/>
          <w:sz w:val="28"/>
          <w:szCs w:val="28"/>
        </w:rPr>
        <w:t>ляет ав</w:t>
      </w:r>
      <w:r w:rsidRPr="002D765A">
        <w:rPr>
          <w:rFonts w:ascii="Times New Roman" w:hAnsi="Times New Roman" w:cs="Times New Roman"/>
          <w:sz w:val="28"/>
          <w:szCs w:val="28"/>
        </w:rPr>
        <w:t xml:space="preserve">томатически подобрать ширину столбцов.  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2-й способ. Ширину столбца и высоту строк можно также установить, перемещая линии сетки или «перетаскивая» маркеры столбца и строки на г</w:t>
      </w:r>
      <w:r w:rsidRPr="002D765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</w:t>
      </w:r>
      <w:r w:rsidRPr="002D765A">
        <w:rPr>
          <w:rFonts w:ascii="Times New Roman" w:hAnsi="Times New Roman" w:cs="Times New Roman"/>
          <w:sz w:val="28"/>
          <w:szCs w:val="28"/>
        </w:rPr>
        <w:t xml:space="preserve">зонтальной и вертикальной линейках при нахождении курсора внутри ячейки. </w:t>
      </w:r>
    </w:p>
    <w:p w:rsid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При  этом,  если  выделена  какая-либо  отдельная  ячейка,  изменения  ширины столбца касаются только этой ячейки; изменение высоты строки рас</w:t>
      </w:r>
      <w:r>
        <w:rPr>
          <w:rFonts w:ascii="Times New Roman" w:hAnsi="Times New Roman" w:cs="Times New Roman"/>
          <w:sz w:val="28"/>
          <w:szCs w:val="28"/>
        </w:rPr>
        <w:t>пространя</w:t>
      </w:r>
      <w:r w:rsidRPr="002D765A">
        <w:rPr>
          <w:rFonts w:ascii="Times New Roman" w:hAnsi="Times New Roman" w:cs="Times New Roman"/>
          <w:sz w:val="28"/>
          <w:szCs w:val="28"/>
        </w:rPr>
        <w:t>ется на все ячейки текущей строки.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765A">
        <w:rPr>
          <w:rFonts w:ascii="Times New Roman" w:hAnsi="Times New Roman" w:cs="Times New Roman"/>
          <w:b/>
          <w:sz w:val="28"/>
          <w:szCs w:val="28"/>
          <w:u w:val="single"/>
        </w:rPr>
        <w:t>ИМПОРТ ГРАФИЧЕСКИХ ОБЪЕКТОВ ИЗ ФАЙЛОВ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 xml:space="preserve">Для  вставки  графического  файла  используется  команда  Встав-ка/Рисунок/Из  файла.  В  диалоговом  окне  Добавить  рисунок  выбирается формат (тип) графического файла, папка, имя файла.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Для связывания с графическим файло</w:t>
      </w:r>
      <w:r w:rsidR="006E6F41">
        <w:rPr>
          <w:rFonts w:ascii="Times New Roman" w:hAnsi="Times New Roman" w:cs="Times New Roman"/>
          <w:sz w:val="28"/>
          <w:szCs w:val="28"/>
        </w:rPr>
        <w:t>м указывается переключатель Свя</w:t>
      </w:r>
      <w:r w:rsidRPr="002D765A">
        <w:rPr>
          <w:rFonts w:ascii="Times New Roman" w:hAnsi="Times New Roman" w:cs="Times New Roman"/>
          <w:sz w:val="28"/>
          <w:szCs w:val="28"/>
        </w:rPr>
        <w:t>зать с файлом, что позволяет автоматически</w:t>
      </w:r>
      <w:r w:rsidR="006E6F41">
        <w:rPr>
          <w:rFonts w:ascii="Times New Roman" w:hAnsi="Times New Roman" w:cs="Times New Roman"/>
          <w:sz w:val="28"/>
          <w:szCs w:val="28"/>
        </w:rPr>
        <w:t xml:space="preserve"> обновлять графическое из</w:t>
      </w:r>
      <w:r w:rsidR="006E6F41">
        <w:rPr>
          <w:rFonts w:ascii="Times New Roman" w:hAnsi="Times New Roman" w:cs="Times New Roman"/>
          <w:sz w:val="28"/>
          <w:szCs w:val="28"/>
        </w:rPr>
        <w:t>о</w:t>
      </w:r>
      <w:r w:rsidR="006E6F41">
        <w:rPr>
          <w:rFonts w:ascii="Times New Roman" w:hAnsi="Times New Roman" w:cs="Times New Roman"/>
          <w:sz w:val="28"/>
          <w:szCs w:val="28"/>
        </w:rPr>
        <w:t>браже</w:t>
      </w:r>
      <w:r w:rsidRPr="002D765A">
        <w:rPr>
          <w:rFonts w:ascii="Times New Roman" w:hAnsi="Times New Roman" w:cs="Times New Roman"/>
          <w:sz w:val="28"/>
          <w:szCs w:val="28"/>
        </w:rPr>
        <w:t xml:space="preserve">ние при изменениях в файле-источнике.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Для обновления связи выполняется команда Правка/Связи. Редактир</w:t>
      </w:r>
      <w:r w:rsidRPr="002D765A">
        <w:rPr>
          <w:rFonts w:ascii="Times New Roman" w:hAnsi="Times New Roman" w:cs="Times New Roman"/>
          <w:sz w:val="28"/>
          <w:szCs w:val="28"/>
        </w:rPr>
        <w:t>о</w:t>
      </w:r>
      <w:r w:rsidRPr="002D765A">
        <w:rPr>
          <w:rFonts w:ascii="Times New Roman" w:hAnsi="Times New Roman" w:cs="Times New Roman"/>
          <w:sz w:val="28"/>
          <w:szCs w:val="28"/>
        </w:rPr>
        <w:t xml:space="preserve">вание рисунков осуществляется после его выделения командой </w:t>
      </w:r>
    </w:p>
    <w:p w:rsidR="002D765A" w:rsidRPr="002D765A" w:rsidRDefault="002D765A" w:rsidP="00394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t>Правка/Объект рисунок либо двойным щ</w:t>
      </w:r>
      <w:r w:rsidR="006E6F41">
        <w:rPr>
          <w:rFonts w:ascii="Times New Roman" w:hAnsi="Times New Roman" w:cs="Times New Roman"/>
          <w:sz w:val="28"/>
          <w:szCs w:val="28"/>
        </w:rPr>
        <w:t>елчком левой кнопкой мыши на ри</w:t>
      </w:r>
      <w:r w:rsidRPr="002D765A">
        <w:rPr>
          <w:rFonts w:ascii="Times New Roman" w:hAnsi="Times New Roman" w:cs="Times New Roman"/>
          <w:sz w:val="28"/>
          <w:szCs w:val="28"/>
        </w:rPr>
        <w:t>сунке, в результате открывается окно Рисунок, которое содержит инс</w:t>
      </w:r>
      <w:r w:rsidRPr="002D765A">
        <w:rPr>
          <w:rFonts w:ascii="Times New Roman" w:hAnsi="Times New Roman" w:cs="Times New Roman"/>
          <w:sz w:val="28"/>
          <w:szCs w:val="28"/>
        </w:rPr>
        <w:t>т</w:t>
      </w:r>
      <w:r w:rsidRPr="002D765A">
        <w:rPr>
          <w:rFonts w:ascii="Times New Roman" w:hAnsi="Times New Roman" w:cs="Times New Roman"/>
          <w:sz w:val="28"/>
          <w:szCs w:val="28"/>
        </w:rPr>
        <w:t xml:space="preserve">рументы графического редактирования. </w:t>
      </w:r>
      <w:r w:rsidR="00C13CA3" w:rsidRPr="002D765A">
        <w:rPr>
          <w:rFonts w:ascii="Times New Roman" w:hAnsi="Times New Roman" w:cs="Times New Roman"/>
          <w:sz w:val="28"/>
          <w:szCs w:val="28"/>
        </w:rPr>
        <w:t>Рисунки векторного типа допускают поэлементное редактирование, для этого  выделяются  определенные  эл</w:t>
      </w:r>
      <w:r w:rsidR="00C13CA3" w:rsidRPr="002D765A">
        <w:rPr>
          <w:rFonts w:ascii="Times New Roman" w:hAnsi="Times New Roman" w:cs="Times New Roman"/>
          <w:sz w:val="28"/>
          <w:szCs w:val="28"/>
        </w:rPr>
        <w:t>е</w:t>
      </w:r>
      <w:r w:rsidR="00C13CA3" w:rsidRPr="002D765A">
        <w:rPr>
          <w:rFonts w:ascii="Times New Roman" w:hAnsi="Times New Roman" w:cs="Times New Roman"/>
          <w:sz w:val="28"/>
          <w:szCs w:val="28"/>
        </w:rPr>
        <w:t>менты  рисунка (нажатием  левой  кнопки</w:t>
      </w:r>
      <w:r w:rsidR="00C13CA3" w:rsidRPr="00C13CA3">
        <w:rPr>
          <w:rFonts w:ascii="Times New Roman" w:hAnsi="Times New Roman" w:cs="Times New Roman"/>
          <w:sz w:val="28"/>
          <w:szCs w:val="28"/>
        </w:rPr>
        <w:t xml:space="preserve"> </w:t>
      </w:r>
      <w:r w:rsidR="00C13CA3" w:rsidRPr="002D765A">
        <w:rPr>
          <w:rFonts w:ascii="Times New Roman" w:hAnsi="Times New Roman" w:cs="Times New Roman"/>
          <w:sz w:val="28"/>
          <w:szCs w:val="28"/>
        </w:rPr>
        <w:t>мыши) и выполняется их графич</w:t>
      </w:r>
      <w:r w:rsidR="00C13CA3" w:rsidRPr="002D765A">
        <w:rPr>
          <w:rFonts w:ascii="Times New Roman" w:hAnsi="Times New Roman" w:cs="Times New Roman"/>
          <w:sz w:val="28"/>
          <w:szCs w:val="28"/>
        </w:rPr>
        <w:t>е</w:t>
      </w:r>
      <w:r w:rsidR="00C13CA3" w:rsidRPr="002D765A">
        <w:rPr>
          <w:rFonts w:ascii="Times New Roman" w:hAnsi="Times New Roman" w:cs="Times New Roman"/>
          <w:sz w:val="28"/>
          <w:szCs w:val="28"/>
        </w:rPr>
        <w:t xml:space="preserve">ская настройка (цвет, линия, размер, </w:t>
      </w:r>
      <w:r w:rsidR="00C13CA3">
        <w:rPr>
          <w:rFonts w:ascii="Times New Roman" w:hAnsi="Times New Roman" w:cs="Times New Roman"/>
          <w:sz w:val="28"/>
          <w:szCs w:val="28"/>
        </w:rPr>
        <w:t>местопо</w:t>
      </w:r>
      <w:r w:rsidR="00C13CA3" w:rsidRPr="002D765A">
        <w:rPr>
          <w:rFonts w:ascii="Times New Roman" w:hAnsi="Times New Roman" w:cs="Times New Roman"/>
          <w:sz w:val="28"/>
          <w:szCs w:val="28"/>
        </w:rPr>
        <w:t>ложение</w:t>
      </w:r>
    </w:p>
    <w:p w:rsidR="006E6F41" w:rsidRDefault="002D765A" w:rsidP="00C13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65A">
        <w:rPr>
          <w:rFonts w:ascii="Times New Roman" w:hAnsi="Times New Roman" w:cs="Times New Roman"/>
          <w:sz w:val="28"/>
          <w:szCs w:val="28"/>
        </w:rPr>
        <w:lastRenderedPageBreak/>
        <w:t>).  Возможно  добавление  новых  графических  элементов,  сдвиг  всего р</w:t>
      </w:r>
      <w:r w:rsidRPr="002D765A">
        <w:rPr>
          <w:rFonts w:ascii="Times New Roman" w:hAnsi="Times New Roman" w:cs="Times New Roman"/>
          <w:sz w:val="28"/>
          <w:szCs w:val="28"/>
        </w:rPr>
        <w:t>и</w:t>
      </w:r>
      <w:r w:rsidRPr="002D765A">
        <w:rPr>
          <w:rFonts w:ascii="Times New Roman" w:hAnsi="Times New Roman" w:cs="Times New Roman"/>
          <w:sz w:val="28"/>
          <w:szCs w:val="28"/>
        </w:rPr>
        <w:t xml:space="preserve">сунка за первоначально заданный контур, изменение размеров </w:t>
      </w:r>
      <w:r w:rsidR="006E6F4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678180</wp:posOffset>
            </wp:positionV>
            <wp:extent cx="6277610" cy="3363595"/>
            <wp:effectExtent l="19050" t="0" r="889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65A">
        <w:rPr>
          <w:rFonts w:ascii="Times New Roman" w:hAnsi="Times New Roman" w:cs="Times New Roman"/>
          <w:sz w:val="28"/>
          <w:szCs w:val="28"/>
        </w:rPr>
        <w:t xml:space="preserve">контура. </w:t>
      </w:r>
      <w:r w:rsidR="006E6F41" w:rsidRPr="002D765A">
        <w:rPr>
          <w:rFonts w:ascii="Times New Roman" w:hAnsi="Times New Roman" w:cs="Times New Roman"/>
          <w:sz w:val="28"/>
          <w:szCs w:val="28"/>
        </w:rPr>
        <w:t>О</w:t>
      </w:r>
      <w:r w:rsidR="006E6F41" w:rsidRPr="002D765A">
        <w:rPr>
          <w:rFonts w:ascii="Times New Roman" w:hAnsi="Times New Roman" w:cs="Times New Roman"/>
          <w:sz w:val="28"/>
          <w:szCs w:val="28"/>
        </w:rPr>
        <w:t>с</w:t>
      </w:r>
      <w:r w:rsidR="006E6F41" w:rsidRPr="002D765A">
        <w:rPr>
          <w:rFonts w:ascii="Times New Roman" w:hAnsi="Times New Roman" w:cs="Times New Roman"/>
          <w:sz w:val="28"/>
          <w:szCs w:val="28"/>
        </w:rPr>
        <w:t>новные операции над графическими объектами описаны в таб</w:t>
      </w:r>
      <w:r w:rsidR="006E6F4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3817620</wp:posOffset>
            </wp:positionV>
            <wp:extent cx="6242685" cy="5576570"/>
            <wp:effectExtent l="0" t="0" r="5715" b="508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F41" w:rsidRPr="002D765A">
        <w:rPr>
          <w:rFonts w:ascii="Times New Roman" w:hAnsi="Times New Roman" w:cs="Times New Roman"/>
          <w:sz w:val="28"/>
          <w:szCs w:val="28"/>
        </w:rPr>
        <w:t>л</w:t>
      </w:r>
      <w:r w:rsidR="006E6F41">
        <w:rPr>
          <w:rFonts w:ascii="Times New Roman" w:hAnsi="Times New Roman" w:cs="Times New Roman"/>
          <w:sz w:val="28"/>
          <w:szCs w:val="28"/>
        </w:rPr>
        <w:t>ице</w:t>
      </w:r>
    </w:p>
    <w:p w:rsidR="00C14C1F" w:rsidRDefault="00C14C1F" w:rsidP="00C14C1F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8015D8">
        <w:rPr>
          <w:rFonts w:ascii="Times New Roman" w:hAnsi="Times New Roman" w:cs="Times New Roman"/>
          <w:b/>
          <w:sz w:val="36"/>
          <w:szCs w:val="24"/>
          <w:u w:val="single"/>
        </w:rPr>
        <w:lastRenderedPageBreak/>
        <w:t>4.</w:t>
      </w:r>
      <w:r w:rsidR="008774DE">
        <w:rPr>
          <w:rFonts w:ascii="Times New Roman" w:hAnsi="Times New Roman" w:cs="Times New Roman"/>
          <w:b/>
          <w:sz w:val="36"/>
          <w:szCs w:val="24"/>
          <w:u w:val="single"/>
        </w:rPr>
        <w:t>2</w:t>
      </w:r>
      <w:r w:rsidRPr="006E6F41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6E6F41">
        <w:rPr>
          <w:rFonts w:ascii="Times New Roman" w:hAnsi="Times New Roman"/>
          <w:b/>
          <w:sz w:val="28"/>
          <w:szCs w:val="28"/>
          <w:u w:val="single"/>
        </w:rPr>
        <w:t xml:space="preserve">МЕТОДИЧЕСКИЕ УКАЗАНИЯ </w:t>
      </w:r>
      <w:r w:rsidRPr="006E6F41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ПО  ТАБЛИЧНОМУ </w:t>
      </w:r>
    </w:p>
    <w:p w:rsidR="006E6F41" w:rsidRDefault="00C14C1F" w:rsidP="00C14C1F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6E6F41">
        <w:rPr>
          <w:rFonts w:ascii="Times New Roman" w:hAnsi="Times New Roman"/>
          <w:b/>
          <w:bCs/>
          <w:iCs/>
          <w:sz w:val="28"/>
          <w:szCs w:val="28"/>
          <w:u w:val="single"/>
        </w:rPr>
        <w:t xml:space="preserve">ПРОЦЕССОРУ </w:t>
      </w:r>
      <w:r w:rsidRPr="006E6F41">
        <w:rPr>
          <w:rFonts w:ascii="Times New Roman" w:hAnsi="Times New Roman"/>
          <w:b/>
          <w:bCs/>
          <w:iCs/>
          <w:sz w:val="28"/>
          <w:szCs w:val="28"/>
          <w:u w:val="single"/>
          <w:lang w:val="en-US"/>
        </w:rPr>
        <w:t>EXCEL</w:t>
      </w:r>
    </w:p>
    <w:p w:rsidR="00C14C1F" w:rsidRPr="00C14C1F" w:rsidRDefault="00C14C1F" w:rsidP="00C14C1F">
      <w:pPr>
        <w:pStyle w:val="a6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F41">
        <w:rPr>
          <w:rFonts w:ascii="Times New Roman" w:hAnsi="Times New Roman" w:cs="Times New Roman"/>
          <w:b/>
          <w:sz w:val="28"/>
          <w:szCs w:val="28"/>
        </w:rPr>
        <w:t xml:space="preserve"> Запуск и завершение работы программы. Сохранение, открытие,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F41">
        <w:rPr>
          <w:rFonts w:ascii="Times New Roman" w:hAnsi="Times New Roman" w:cs="Times New Roman"/>
          <w:b/>
          <w:sz w:val="28"/>
          <w:szCs w:val="28"/>
        </w:rPr>
        <w:t>создание документа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Запустить программу MICROSOFT EXCEL можно несколькими способами: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1.  Из главного меню Windows (Пуск / Программы / Microsoft Excel).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2.  Используя  ярлык  программы, предварительно  помещенный  на  рабочий  стол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Windows.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3.  Запустив главный файл программы Excel.exe.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4.  Двойным щелчком на значке  документа  Microsoft Excel (документы Microsoft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Excel по умолчанию имеют расширение .xls  и специфический зн</w:t>
      </w:r>
      <w:r w:rsidRPr="006E6F41">
        <w:rPr>
          <w:rFonts w:ascii="Times New Roman" w:hAnsi="Times New Roman" w:cs="Times New Roman"/>
          <w:sz w:val="28"/>
          <w:szCs w:val="28"/>
        </w:rPr>
        <w:t>а</w:t>
      </w:r>
      <w:r w:rsidRPr="006E6F41">
        <w:rPr>
          <w:rFonts w:ascii="Times New Roman" w:hAnsi="Times New Roman" w:cs="Times New Roman"/>
          <w:sz w:val="28"/>
          <w:szCs w:val="28"/>
        </w:rPr>
        <w:t>чок   ).</w:t>
      </w:r>
    </w:p>
    <w:p w:rsidR="004E4464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4</w:t>
      </w:r>
      <w:r w:rsidR="004E4464">
        <w:rPr>
          <w:rFonts w:ascii="Times New Roman" w:hAnsi="Times New Roman" w:cs="Times New Roman"/>
          <w:sz w:val="28"/>
          <w:szCs w:val="28"/>
        </w:rPr>
        <w:t xml:space="preserve">. </w:t>
      </w:r>
      <w:r w:rsidRPr="006E6F41">
        <w:rPr>
          <w:rFonts w:ascii="Times New Roman" w:hAnsi="Times New Roman" w:cs="Times New Roman"/>
          <w:sz w:val="28"/>
          <w:szCs w:val="28"/>
        </w:rPr>
        <w:t>Для завершения сеанса работы с Excel нужно выбрать в меню Файл кома</w:t>
      </w:r>
      <w:r w:rsidRPr="006E6F41">
        <w:rPr>
          <w:rFonts w:ascii="Times New Roman" w:hAnsi="Times New Roman" w:cs="Times New Roman"/>
          <w:sz w:val="28"/>
          <w:szCs w:val="28"/>
        </w:rPr>
        <w:t>н</w:t>
      </w:r>
      <w:r w:rsidR="004E4464">
        <w:rPr>
          <w:rFonts w:ascii="Times New Roman" w:hAnsi="Times New Roman" w:cs="Times New Roman"/>
          <w:sz w:val="28"/>
          <w:szCs w:val="28"/>
        </w:rPr>
        <w:t>ду Вы</w:t>
      </w:r>
      <w:r w:rsidRPr="006E6F41">
        <w:rPr>
          <w:rFonts w:ascii="Times New Roman" w:hAnsi="Times New Roman" w:cs="Times New Roman"/>
          <w:sz w:val="28"/>
          <w:szCs w:val="28"/>
        </w:rPr>
        <w:t>ход или  нажать кнопку закрытия окна программы. При этом, если в доку</w:t>
      </w:r>
      <w:r w:rsidR="004E4464">
        <w:rPr>
          <w:rFonts w:ascii="Times New Roman" w:hAnsi="Times New Roman" w:cs="Times New Roman"/>
          <w:sz w:val="28"/>
          <w:szCs w:val="28"/>
        </w:rPr>
        <w:t>мент были вне</w:t>
      </w:r>
      <w:r w:rsidRPr="006E6F41">
        <w:rPr>
          <w:rFonts w:ascii="Times New Roman" w:hAnsi="Times New Roman" w:cs="Times New Roman"/>
          <w:sz w:val="28"/>
          <w:szCs w:val="28"/>
        </w:rPr>
        <w:t>сены изменения и он не был предварительно сохранен,  в окне диалога появится запрос о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сохранении сделанных изменений. Можно нажать кнопку  Да и, задав имя  фа</w:t>
      </w:r>
      <w:r w:rsidR="004E4464">
        <w:rPr>
          <w:rFonts w:ascii="Times New Roman" w:hAnsi="Times New Roman" w:cs="Times New Roman"/>
          <w:sz w:val="28"/>
          <w:szCs w:val="28"/>
        </w:rPr>
        <w:t>йла, сохра</w:t>
      </w:r>
      <w:r w:rsidRPr="006E6F41">
        <w:rPr>
          <w:rFonts w:ascii="Times New Roman" w:hAnsi="Times New Roman" w:cs="Times New Roman"/>
          <w:sz w:val="28"/>
          <w:szCs w:val="28"/>
        </w:rPr>
        <w:t>нить его. Если будет нажата кнопку Нет, все изменения будут потеряны. Нажатие кнопки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Отмена означ</w:t>
      </w:r>
      <w:r w:rsidRPr="006E6F41">
        <w:rPr>
          <w:rFonts w:ascii="Times New Roman" w:hAnsi="Times New Roman" w:cs="Times New Roman"/>
          <w:sz w:val="28"/>
          <w:szCs w:val="28"/>
        </w:rPr>
        <w:t>а</w:t>
      </w:r>
      <w:r w:rsidRPr="006E6F41">
        <w:rPr>
          <w:rFonts w:ascii="Times New Roman" w:hAnsi="Times New Roman" w:cs="Times New Roman"/>
          <w:sz w:val="28"/>
          <w:szCs w:val="28"/>
        </w:rPr>
        <w:t>ет отказ от выхода и возврат обратно в программу.</w:t>
      </w:r>
    </w:p>
    <w:p w:rsidR="006E6F41" w:rsidRPr="006E6F41" w:rsidRDefault="006E6F41" w:rsidP="004E4464">
      <w:pPr>
        <w:pStyle w:val="a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Сохранить созданные документы в процессе ра</w:t>
      </w:r>
      <w:r w:rsidR="004E4464">
        <w:rPr>
          <w:rFonts w:ascii="Times New Roman" w:hAnsi="Times New Roman" w:cs="Times New Roman"/>
          <w:sz w:val="28"/>
          <w:szCs w:val="28"/>
        </w:rPr>
        <w:t>боты с  программой можно при по</w:t>
      </w:r>
      <w:r w:rsidRPr="006E6F41">
        <w:rPr>
          <w:rFonts w:ascii="Times New Roman" w:hAnsi="Times New Roman" w:cs="Times New Roman"/>
          <w:sz w:val="28"/>
          <w:szCs w:val="28"/>
        </w:rPr>
        <w:t>мощи меню Файл (команды Сохранить как... или Сохранить).</w:t>
      </w:r>
    </w:p>
    <w:p w:rsidR="006E6F41" w:rsidRPr="006E6F41" w:rsidRDefault="006E6F41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Для открытия ранее созданного документа следует выполнить в управля</w:t>
      </w:r>
      <w:r w:rsidRPr="006E6F41">
        <w:rPr>
          <w:rFonts w:ascii="Times New Roman" w:hAnsi="Times New Roman" w:cs="Times New Roman"/>
          <w:sz w:val="28"/>
          <w:szCs w:val="28"/>
        </w:rPr>
        <w:t>ю</w:t>
      </w:r>
      <w:r w:rsidR="004E4464">
        <w:rPr>
          <w:rFonts w:ascii="Times New Roman" w:hAnsi="Times New Roman" w:cs="Times New Roman"/>
          <w:sz w:val="28"/>
          <w:szCs w:val="28"/>
        </w:rPr>
        <w:t>щем ме</w:t>
      </w:r>
      <w:r w:rsidRPr="006E6F41">
        <w:rPr>
          <w:rFonts w:ascii="Times New Roman" w:hAnsi="Times New Roman" w:cs="Times New Roman"/>
          <w:sz w:val="28"/>
          <w:szCs w:val="28"/>
        </w:rPr>
        <w:t>ню программы Файл / Открыть. Затем найти в окне Открытие док</w:t>
      </w:r>
      <w:r w:rsidRPr="006E6F41">
        <w:rPr>
          <w:rFonts w:ascii="Times New Roman" w:hAnsi="Times New Roman" w:cs="Times New Roman"/>
          <w:sz w:val="28"/>
          <w:szCs w:val="28"/>
        </w:rPr>
        <w:t>у</w:t>
      </w:r>
      <w:r w:rsidRPr="006E6F41">
        <w:rPr>
          <w:rFonts w:ascii="Times New Roman" w:hAnsi="Times New Roman" w:cs="Times New Roman"/>
          <w:sz w:val="28"/>
          <w:szCs w:val="28"/>
        </w:rPr>
        <w:t>мента нужный файл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  <w:r w:rsidRPr="006E6F41">
        <w:rPr>
          <w:rFonts w:ascii="Times New Roman" w:hAnsi="Times New Roman" w:cs="Times New Roman"/>
          <w:sz w:val="28"/>
          <w:szCs w:val="28"/>
        </w:rPr>
        <w:t>документа.</w:t>
      </w:r>
    </w:p>
    <w:p w:rsidR="006E6F41" w:rsidRPr="006E6F41" w:rsidRDefault="006E6F41" w:rsidP="004E4464">
      <w:pPr>
        <w:pStyle w:val="a6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41">
        <w:rPr>
          <w:rFonts w:ascii="Times New Roman" w:hAnsi="Times New Roman" w:cs="Times New Roman"/>
          <w:sz w:val="28"/>
          <w:szCs w:val="28"/>
        </w:rPr>
        <w:t>Для создания нового документа используется команда Создать из меню Файл.</w:t>
      </w:r>
      <w:r w:rsidR="004E4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jc w:val="center"/>
        <w:rPr>
          <w:b/>
          <w:sz w:val="28"/>
        </w:rPr>
      </w:pPr>
      <w:r w:rsidRPr="004E4464">
        <w:rPr>
          <w:b/>
          <w:sz w:val="28"/>
        </w:rPr>
        <w:t xml:space="preserve"> Элементы  интерфейса Microsoft Excel</w:t>
      </w:r>
    </w:p>
    <w:p w:rsidR="006E6F41" w:rsidRDefault="004E4464" w:rsidP="004E4464">
      <w:pPr>
        <w:spacing w:after="0" w:line="240" w:lineRule="auto"/>
        <w:jc w:val="both"/>
        <w:rPr>
          <w:sz w:val="24"/>
        </w:rPr>
      </w:pPr>
      <w:r w:rsidRPr="004E4464">
        <w:rPr>
          <w:sz w:val="24"/>
        </w:rPr>
        <w:t>Окно программы включает в себя следующие элементы (рис.1):</w:t>
      </w:r>
    </w:p>
    <w:p w:rsidR="002D765A" w:rsidRDefault="004E4464" w:rsidP="0039462E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2311" cy="3258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392" cy="32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lastRenderedPageBreak/>
        <w:t>1.  Строка заголовка.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2.  Строка меню.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3.  Кнопки управления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4.  Панели инструментов.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5.  Поле имени.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6.  Строка формул.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7.  Строка состояния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8.  Поле  н</w:t>
      </w:r>
      <w:r>
        <w:rPr>
          <w:rFonts w:ascii="Times New Roman" w:hAnsi="Times New Roman" w:cs="Times New Roman"/>
          <w:sz w:val="28"/>
          <w:szCs w:val="28"/>
        </w:rPr>
        <w:t>азвания окна рабочей  книги (до</w:t>
      </w:r>
      <w:r w:rsidRPr="004E4464">
        <w:rPr>
          <w:rFonts w:ascii="Times New Roman" w:hAnsi="Times New Roman" w:cs="Times New Roman"/>
          <w:sz w:val="28"/>
          <w:szCs w:val="28"/>
        </w:rPr>
        <w:t>чернее окно Excel).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9.  Активный лист рабочей книги.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10. Кнопка выделения всего листа.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11. Активная (текущая) ячейка.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12. Номер столбца.</w:t>
      </w:r>
    </w:p>
    <w:p w:rsidR="006E6F41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13. Номер строки.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В таблице 2 представлены основные инструменты панели Стандартная.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0267" cy="5733039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20" cy="57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В таблице 3  приведено описание основных кнопок панели  инструме</w:t>
      </w:r>
      <w:r w:rsidRPr="004E446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 Форма</w:t>
      </w:r>
      <w:r w:rsidRPr="004E4464">
        <w:rPr>
          <w:rFonts w:ascii="Times New Roman" w:hAnsi="Times New Roman" w:cs="Times New Roman"/>
          <w:sz w:val="28"/>
          <w:szCs w:val="28"/>
        </w:rPr>
        <w:t>тирование.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1244" cy="4971418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74" cy="49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4" w:rsidRPr="004E4464" w:rsidRDefault="004E4464" w:rsidP="004E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64" w:rsidRPr="004E4464" w:rsidRDefault="004E4464" w:rsidP="004E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 xml:space="preserve"> Работа с электронными таблицами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>. Ввод данных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Каждая ячейка таблицы может содержать число, формулу или текст. Для ввода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данных в ячейку необходимо: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1.  Выделить курсором ячейку.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2.  Ввести с клавиатуры нужные символы, которые при этом будут о</w:t>
      </w:r>
      <w:r w:rsidRPr="004E4464">
        <w:rPr>
          <w:rFonts w:ascii="Times New Roman" w:hAnsi="Times New Roman" w:cs="Times New Roman"/>
          <w:sz w:val="28"/>
          <w:szCs w:val="28"/>
        </w:rPr>
        <w:t>т</w:t>
      </w:r>
      <w:r w:rsidRPr="004E4464">
        <w:rPr>
          <w:rFonts w:ascii="Times New Roman" w:hAnsi="Times New Roman" w:cs="Times New Roman"/>
          <w:sz w:val="28"/>
          <w:szCs w:val="28"/>
        </w:rPr>
        <w:t>ражаться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ячейке, и в строке формул (см. рис.1).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3.  Для записи данных в ячейку нажать клавишу Enter.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Автозаполнение. Существует возможность автоматического заполн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ния смежных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яеек таблицы данными с использованием рядов нескольких т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пов с помощью маркера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заполнения (рис.2). При этом следует ввести знач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ние в первую ячейку заполняемого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диапазона, после чего протянуть мышкой маркер заполнения в нужном направлении.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выполняется заполнение ч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словыми значениями, то заполняются первые две ячейки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диапазона. При этом величина приращения будет задана разностью значений,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находящихся в первых двух ячейках.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Для ввода формулы в ячейку следует ввести знак “=” и соответству</w:t>
      </w:r>
      <w:r w:rsidRPr="004E4464">
        <w:rPr>
          <w:rFonts w:ascii="Times New Roman" w:hAnsi="Times New Roman" w:cs="Times New Roman"/>
          <w:sz w:val="28"/>
          <w:szCs w:val="28"/>
        </w:rPr>
        <w:t>ю</w:t>
      </w:r>
      <w:r w:rsidRPr="004E4464">
        <w:rPr>
          <w:rFonts w:ascii="Times New Roman" w:hAnsi="Times New Roman" w:cs="Times New Roman"/>
          <w:sz w:val="28"/>
          <w:szCs w:val="28"/>
        </w:rPr>
        <w:t>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 xml:space="preserve">арифметическое выражение для вычисления. После нажатия клавиши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&lt;Enter&gt; в ячейке </w:t>
      </w:r>
      <w:r w:rsidRPr="004E4464">
        <w:rPr>
          <w:rFonts w:ascii="Times New Roman" w:hAnsi="Times New Roman" w:cs="Times New Roman"/>
          <w:sz w:val="28"/>
          <w:szCs w:val="28"/>
        </w:rPr>
        <w:t>появится результат вычисления. При выделении ячейки, с</w:t>
      </w:r>
      <w:r w:rsidRPr="004E4464">
        <w:rPr>
          <w:rFonts w:ascii="Times New Roman" w:hAnsi="Times New Roman" w:cs="Times New Roman"/>
          <w:sz w:val="28"/>
          <w:szCs w:val="28"/>
        </w:rPr>
        <w:t>о</w:t>
      </w:r>
      <w:r w:rsidRPr="004E4464">
        <w:rPr>
          <w:rFonts w:ascii="Times New Roman" w:hAnsi="Times New Roman" w:cs="Times New Roman"/>
          <w:sz w:val="28"/>
          <w:szCs w:val="28"/>
        </w:rPr>
        <w:t>держащей формулу, 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формула  появляется в строке редактирования.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Автосуммирование.  Эта  операция  позволяет  получить  в  текущей  ячейке  сумму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чисел  из  заданного  диапазона  ячеек.  Для  выполнения  а</w:t>
      </w:r>
      <w:r w:rsidRPr="004E4464">
        <w:rPr>
          <w:rFonts w:ascii="Times New Roman" w:hAnsi="Times New Roman" w:cs="Times New Roman"/>
          <w:sz w:val="28"/>
          <w:szCs w:val="28"/>
        </w:rPr>
        <w:t>в</w:t>
      </w:r>
      <w:r w:rsidRPr="004E4464">
        <w:rPr>
          <w:rFonts w:ascii="Times New Roman" w:hAnsi="Times New Roman" w:cs="Times New Roman"/>
          <w:sz w:val="28"/>
          <w:szCs w:val="28"/>
        </w:rPr>
        <w:t>тосуммирования  следует,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установив  курсор в ячейке,  щелкнуть  инструмент  Автосумма  на панели 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Стандартная (см. таблицу 2). Затем ук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зать мышью диапазон суммируемых ячеек.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>Форматирование ячеек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На рисунке 3 показано диалоговое окно Формат ячеек, открываемое командами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Формат / Ячейки. Шесть вкладок в диалоговом окне Число,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равнивание, Шрифт,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Граница, Вид, Защита дают  разносторонние возможн</w:t>
      </w:r>
      <w:r w:rsidRPr="004E4464">
        <w:rPr>
          <w:rFonts w:ascii="Times New Roman" w:hAnsi="Times New Roman" w:cs="Times New Roman"/>
          <w:sz w:val="28"/>
          <w:szCs w:val="28"/>
        </w:rPr>
        <w:t>о</w:t>
      </w:r>
      <w:r w:rsidRPr="004E4464">
        <w:rPr>
          <w:rFonts w:ascii="Times New Roman" w:hAnsi="Times New Roman" w:cs="Times New Roman"/>
          <w:sz w:val="28"/>
          <w:szCs w:val="28"/>
        </w:rPr>
        <w:t>сти  форматирования ячейки.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3955" cy="378470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4147" t="2848" r="8537"/>
                    <a:stretch/>
                  </pic:blipFill>
                  <pic:spPr bwMode="auto">
                    <a:xfrm>
                      <a:off x="0" y="0"/>
                      <a:ext cx="4412455" cy="378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Форматирование  чисел.  Каждое  число  в  таблице можно  представить  в 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форматах (с различным количеством десятичных позиций, незн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чащих нулей и пр.).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Для изменения формата  чисел необходимо: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1.  Выделить ячейки;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2.  Выбрать команду  Ячейки из меню Формат;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3.  В диалоговом окне Формат ячеек  (рис. 3) выбрать вкладку Число;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4.  В  списке  Числовые форматы выбрать тип формата  содержимого ячейки, 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полях справа – параметры формата, в поле Образец будет отобр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жаться пример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содержимого ячейки в выбранном формате;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Любая последовательность введенных в ячейку символов, которая не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интерпретирована Excel как число, формула, дата, время, логич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значение или значе</w:t>
      </w:r>
      <w:r w:rsidRPr="004E4464">
        <w:rPr>
          <w:rFonts w:ascii="Times New Roman" w:hAnsi="Times New Roman" w:cs="Times New Roman"/>
          <w:sz w:val="28"/>
          <w:szCs w:val="28"/>
        </w:rPr>
        <w:t>ние ошибки, интерпретируется как текст.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lastRenderedPageBreak/>
        <w:t>Выравнивание содержимого ячеек. Содержимое  ячеек может быть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ровнено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левому краю, по правому краю или по центру. На новом рабочем листе все ячейки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формат  Обычный,  в  котором  числа,  даты  и  время  выравниваются  по  правому  краю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ячейки, текст – по левому. Изменение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равнивания не влияет на тип данных. Изменение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выравнивания выполняется на вкладке Выравнивание в диалоговом окне Формат ячеек.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Установка  п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раметров  шрифта  (тип,  начертание,  размер,  цвет  и 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выполняется на вкладке Шрифт в диалоговом окне Формат ячеек.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Оформление  таблиц.  Таблицы  в Microsoft Excel  можно  обрамить  рамкой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заполнить различными цветами. Для обрамления необходимо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брать  тип линии указать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64">
        <w:rPr>
          <w:rFonts w:ascii="Times New Roman" w:hAnsi="Times New Roman" w:cs="Times New Roman"/>
          <w:sz w:val="28"/>
          <w:szCs w:val="28"/>
        </w:rPr>
        <w:t>положение  границ  на  вкладке  Границы.  В</w:t>
      </w:r>
      <w:r w:rsidRPr="004E4464">
        <w:rPr>
          <w:rFonts w:ascii="Times New Roman" w:hAnsi="Times New Roman" w:cs="Times New Roman"/>
          <w:sz w:val="28"/>
          <w:szCs w:val="28"/>
        </w:rPr>
        <w:t>ы</w:t>
      </w:r>
      <w:r w:rsidRPr="004E4464">
        <w:rPr>
          <w:rFonts w:ascii="Times New Roman" w:hAnsi="Times New Roman" w:cs="Times New Roman"/>
          <w:sz w:val="28"/>
          <w:szCs w:val="28"/>
        </w:rPr>
        <w:t>бранное  обрамление  применяется 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выделенным ячейкам.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Элементы  таблицы можно  заштриховать  различным цветом и узор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ми.  Для 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нужно выбрать цвет или узор на вкладке Вид.</w:t>
      </w:r>
    </w:p>
    <w:p w:rsidR="004E4464" w:rsidRPr="004E4464" w:rsidRDefault="004E4464" w:rsidP="004E44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464">
        <w:rPr>
          <w:rFonts w:ascii="Times New Roman" w:hAnsi="Times New Roman" w:cs="Times New Roman"/>
          <w:b/>
          <w:sz w:val="28"/>
          <w:szCs w:val="28"/>
        </w:rPr>
        <w:t>Использование формул и функций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Основным достоинством  электронной  таблицы Excel  является  нал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чие  мощного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аппарата  формул  и  функций.  Результат  выполнения  форм</w:t>
      </w:r>
      <w:r w:rsidRPr="004E4464">
        <w:rPr>
          <w:rFonts w:ascii="Times New Roman" w:hAnsi="Times New Roman" w:cs="Times New Roman"/>
          <w:sz w:val="28"/>
          <w:szCs w:val="28"/>
        </w:rPr>
        <w:t>у</w:t>
      </w:r>
      <w:r w:rsidRPr="004E4464">
        <w:rPr>
          <w:rFonts w:ascii="Times New Roman" w:hAnsi="Times New Roman" w:cs="Times New Roman"/>
          <w:sz w:val="28"/>
          <w:szCs w:val="28"/>
        </w:rPr>
        <w:t>лы  есть  некоторое  новое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значение, содержащееся в ячейке, где находится формула.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Запись  формулы  начинается с  символа "="  и  может  содержать: зн</w:t>
      </w:r>
      <w:r w:rsidRPr="004E4464">
        <w:rPr>
          <w:rFonts w:ascii="Times New Roman" w:hAnsi="Times New Roman" w:cs="Times New Roman"/>
          <w:sz w:val="28"/>
          <w:szCs w:val="28"/>
        </w:rPr>
        <w:t>а</w:t>
      </w:r>
      <w:r w:rsidRPr="004E4464">
        <w:rPr>
          <w:rFonts w:ascii="Times New Roman" w:hAnsi="Times New Roman" w:cs="Times New Roman"/>
          <w:sz w:val="28"/>
          <w:szCs w:val="28"/>
        </w:rPr>
        <w:t>ки  операций,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константы, ссылки на ячейки таблицы (адреса ячеек), функции, круглые скобки.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В формулах используются следующие виды операций: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Арифметических операции: сложение (+), умножение (*), вычитание (-), деление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(/), процент (%), возведение в степень (^).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Логические операции: равно (=), больше (&gt;),  меньше (&lt;),  не равно (&lt;&gt;), больше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или равно (=&gt;), меньше или равно (&lt;=).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Операции адресации используются для обращения к группе ячеек: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 xml:space="preserve"> : (двоеточие) – формирует обращение к блоку ячеек. Через двоеточие указывается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левая  верхняя  и правая нижняя ячейки блока. Например:  С4:D6 –  обращение к ячейкам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С4, С5, С6, D4, D5, D6.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 xml:space="preserve"> ; (точка  с  запятой) –  обозначает  объединение ячеек. Например, D2:D4; D6:D8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обращение к ячейкам D2, D3, D4, D6, D7, D8. Если значения в ячейках, на которые есть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ссылки в формулах, меняются, то результат изм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нится автоматически.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464">
        <w:rPr>
          <w:rFonts w:ascii="Times New Roman" w:hAnsi="Times New Roman" w:cs="Times New Roman"/>
          <w:i/>
          <w:sz w:val="28"/>
          <w:szCs w:val="28"/>
        </w:rPr>
        <w:t xml:space="preserve"> Текстовый оператор &amp; - соединяет текстовые цепочки.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464">
        <w:rPr>
          <w:rFonts w:ascii="Times New Roman" w:hAnsi="Times New Roman" w:cs="Times New Roman"/>
          <w:i/>
          <w:sz w:val="28"/>
          <w:szCs w:val="28"/>
        </w:rPr>
        <w:t>Пример записи формулы: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Константы – текстовые или числовые значения, которые вводятся в ячейку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могут изменяться во время вычислений.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= КОРЕНЬ(А1)+2 / (А2+В2)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Функция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4464">
        <w:rPr>
          <w:rFonts w:ascii="Times New Roman" w:hAnsi="Times New Roman" w:cs="Times New Roman"/>
          <w:sz w:val="28"/>
          <w:szCs w:val="28"/>
        </w:rPr>
        <w:t>Константа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E4464">
        <w:rPr>
          <w:rFonts w:ascii="Times New Roman" w:hAnsi="Times New Roman" w:cs="Times New Roman"/>
          <w:sz w:val="28"/>
          <w:szCs w:val="28"/>
        </w:rPr>
        <w:t>Адрес ячейки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Ссылка – это адрес ячейки, используемый в формуле. Когда формула использует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качестве аргументов адреса ячеек, говорят, что она ссылается на эти ячейки. Адреса ячеек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можно вводить как с клавиатуры, так и непосредс</w:t>
      </w:r>
      <w:r w:rsidRPr="004E4464">
        <w:rPr>
          <w:rFonts w:ascii="Times New Roman" w:hAnsi="Times New Roman" w:cs="Times New Roman"/>
          <w:sz w:val="28"/>
          <w:szCs w:val="28"/>
        </w:rPr>
        <w:t>т</w:t>
      </w:r>
      <w:r w:rsidRPr="004E4464">
        <w:rPr>
          <w:rFonts w:ascii="Times New Roman" w:hAnsi="Times New Roman" w:cs="Times New Roman"/>
          <w:sz w:val="28"/>
          <w:szCs w:val="28"/>
        </w:rPr>
        <w:t>венно с рабочего ли</w:t>
      </w:r>
      <w:r>
        <w:rPr>
          <w:rFonts w:ascii="Times New Roman" w:hAnsi="Times New Roman" w:cs="Times New Roman"/>
          <w:sz w:val="28"/>
          <w:szCs w:val="28"/>
        </w:rPr>
        <w:t>ста. Для этого дос</w:t>
      </w:r>
      <w:r w:rsidRPr="004E4464">
        <w:rPr>
          <w:rFonts w:ascii="Times New Roman" w:hAnsi="Times New Roman" w:cs="Times New Roman"/>
          <w:sz w:val="28"/>
          <w:szCs w:val="28"/>
        </w:rPr>
        <w:t xml:space="preserve">таточно щелкнуть левой кнопкой мыши </w:t>
      </w:r>
      <w:r w:rsidRPr="004E4464">
        <w:rPr>
          <w:rFonts w:ascii="Times New Roman" w:hAnsi="Times New Roman" w:cs="Times New Roman"/>
          <w:sz w:val="28"/>
          <w:szCs w:val="28"/>
        </w:rPr>
        <w:lastRenderedPageBreak/>
        <w:t>на нужной ячей</w:t>
      </w:r>
      <w:r>
        <w:rPr>
          <w:rFonts w:ascii="Times New Roman" w:hAnsi="Times New Roman" w:cs="Times New Roman"/>
          <w:sz w:val="28"/>
          <w:szCs w:val="28"/>
        </w:rPr>
        <w:t>ке. Диапазон ячеек также вводит</w:t>
      </w:r>
      <w:r w:rsidRPr="004E4464">
        <w:rPr>
          <w:rFonts w:ascii="Times New Roman" w:hAnsi="Times New Roman" w:cs="Times New Roman"/>
          <w:sz w:val="28"/>
          <w:szCs w:val="28"/>
        </w:rPr>
        <w:t>ся с рабочего листа выдел</w:t>
      </w:r>
      <w:r w:rsidRPr="004E4464">
        <w:rPr>
          <w:rFonts w:ascii="Times New Roman" w:hAnsi="Times New Roman" w:cs="Times New Roman"/>
          <w:sz w:val="28"/>
          <w:szCs w:val="28"/>
        </w:rPr>
        <w:t>е</w:t>
      </w:r>
      <w:r w:rsidRPr="004E4464">
        <w:rPr>
          <w:rFonts w:ascii="Times New Roman" w:hAnsi="Times New Roman" w:cs="Times New Roman"/>
          <w:sz w:val="28"/>
          <w:szCs w:val="28"/>
        </w:rPr>
        <w:t>нием нужного блока ячеек.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Ссылки  на  ячейки  бывают  следующих  типов:  абсолютные,  относ</w:t>
      </w:r>
      <w:r w:rsidRPr="004E4464">
        <w:rPr>
          <w:rFonts w:ascii="Times New Roman" w:hAnsi="Times New Roman" w:cs="Times New Roman"/>
          <w:sz w:val="28"/>
          <w:szCs w:val="28"/>
        </w:rPr>
        <w:t>и</w:t>
      </w:r>
      <w:r w:rsidRPr="004E4464">
        <w:rPr>
          <w:rFonts w:ascii="Times New Roman" w:hAnsi="Times New Roman" w:cs="Times New Roman"/>
          <w:sz w:val="28"/>
          <w:szCs w:val="28"/>
        </w:rPr>
        <w:t>тельные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смешанные.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Относительные – ячейки  обозначаются  относительным смещением  от  ячейки  с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4464">
        <w:rPr>
          <w:rFonts w:ascii="Times New Roman" w:hAnsi="Times New Roman" w:cs="Times New Roman"/>
          <w:sz w:val="28"/>
          <w:szCs w:val="28"/>
        </w:rPr>
        <w:t>формулой (например: F7).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Абсолютные – ячейки обозначаются координатами ячеек в сочетании со знаком $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(например: $F$7).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Комбинация предыдущих типов (например:  F$7 или  $F7 ) - смеша</w:t>
      </w:r>
      <w:r w:rsidRPr="004E4464">
        <w:rPr>
          <w:rFonts w:ascii="Times New Roman" w:hAnsi="Times New Roman" w:cs="Times New Roman"/>
          <w:sz w:val="28"/>
          <w:szCs w:val="28"/>
        </w:rPr>
        <w:t>н</w:t>
      </w:r>
      <w:r w:rsidRPr="004E4464">
        <w:rPr>
          <w:rFonts w:ascii="Times New Roman" w:hAnsi="Times New Roman" w:cs="Times New Roman"/>
          <w:sz w:val="28"/>
          <w:szCs w:val="28"/>
        </w:rPr>
        <w:t>ные ссылки.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Знак $  защищает соответствующую  часть адреса ячейки от изменения при  копировании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формулы.</w:t>
      </w:r>
    </w:p>
    <w:p w:rsidR="004E4464" w:rsidRP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При  копировании  формул  относительные  ссылки  изменяются  на  размер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перемещения.  Абсолютные  ссылки  при  копировании  не  измен</w:t>
      </w:r>
      <w:r w:rsidRPr="004E4464">
        <w:rPr>
          <w:rFonts w:ascii="Times New Roman" w:hAnsi="Times New Roman" w:cs="Times New Roman"/>
          <w:sz w:val="28"/>
          <w:szCs w:val="28"/>
        </w:rPr>
        <w:t>я</w:t>
      </w:r>
      <w:r w:rsidRPr="004E4464">
        <w:rPr>
          <w:rFonts w:ascii="Times New Roman" w:hAnsi="Times New Roman" w:cs="Times New Roman"/>
          <w:sz w:val="28"/>
          <w:szCs w:val="28"/>
        </w:rPr>
        <w:t>ются.  На  рисунке 5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показано,  как  изменится  формула,  находящаяся  в  ячейке  С1,  при  копировании  ее  всоседние ячейки  по  горизонтали  и  по  вертикали  с  использованием  маркера  заполнения.</w:t>
      </w:r>
    </w:p>
    <w:p w:rsidR="004E4464" w:rsidRDefault="004E4464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464">
        <w:rPr>
          <w:rFonts w:ascii="Times New Roman" w:hAnsi="Times New Roman" w:cs="Times New Roman"/>
          <w:sz w:val="28"/>
          <w:szCs w:val="28"/>
        </w:rPr>
        <w:t>Относительный адрес A1 изменяется соответственно  новому местоп</w:t>
      </w:r>
      <w:r w:rsidRPr="004E4464">
        <w:rPr>
          <w:rFonts w:ascii="Times New Roman" w:hAnsi="Times New Roman" w:cs="Times New Roman"/>
          <w:sz w:val="28"/>
          <w:szCs w:val="28"/>
        </w:rPr>
        <w:t>о</w:t>
      </w:r>
      <w:r w:rsidRPr="004E4464">
        <w:rPr>
          <w:rFonts w:ascii="Times New Roman" w:hAnsi="Times New Roman" w:cs="Times New Roman"/>
          <w:sz w:val="28"/>
          <w:szCs w:val="28"/>
        </w:rPr>
        <w:t>ложению формулы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(берется  ячейка  слева  от  той,  в  которой  находится  формула),  а  абсолютный  $B$1 -</w:t>
      </w:r>
      <w:r w:rsidR="00612927">
        <w:rPr>
          <w:rFonts w:ascii="Times New Roman" w:hAnsi="Times New Roman" w:cs="Times New Roman"/>
          <w:sz w:val="28"/>
          <w:szCs w:val="28"/>
        </w:rPr>
        <w:t xml:space="preserve"> </w:t>
      </w:r>
      <w:r w:rsidRPr="004E4464">
        <w:rPr>
          <w:rFonts w:ascii="Times New Roman" w:hAnsi="Times New Roman" w:cs="Times New Roman"/>
          <w:sz w:val="28"/>
          <w:szCs w:val="28"/>
        </w:rPr>
        <w:t>остается неизменным.</w:t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2887580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229" t="6250" r="3093"/>
                    <a:stretch/>
                  </pic:blipFill>
                  <pic:spPr bwMode="auto">
                    <a:xfrm>
                      <a:off x="0" y="0"/>
                      <a:ext cx="5497118" cy="289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Функции в Excel</w:t>
      </w:r>
      <w:r w:rsidRPr="00612927">
        <w:rPr>
          <w:rFonts w:ascii="Times New Roman" w:hAnsi="Times New Roman" w:cs="Times New Roman"/>
          <w:sz w:val="28"/>
          <w:szCs w:val="28"/>
        </w:rPr>
        <w:t xml:space="preserve"> используются для выполнения стандартных вычи</w:t>
      </w:r>
      <w:r w:rsidRPr="00612927">
        <w:rPr>
          <w:rFonts w:ascii="Times New Roman" w:hAnsi="Times New Roman" w:cs="Times New Roman"/>
          <w:sz w:val="28"/>
          <w:szCs w:val="28"/>
        </w:rPr>
        <w:t>с</w:t>
      </w:r>
      <w:r w:rsidRPr="00612927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ний в рабо</w:t>
      </w:r>
      <w:r w:rsidRPr="00612927">
        <w:rPr>
          <w:rFonts w:ascii="Times New Roman" w:hAnsi="Times New Roman" w:cs="Times New Roman"/>
          <w:sz w:val="28"/>
          <w:szCs w:val="28"/>
        </w:rPr>
        <w:t>чих книгах. Значения, которые используются для  вычисления функ</w:t>
      </w:r>
      <w:r>
        <w:rPr>
          <w:rFonts w:ascii="Times New Roman" w:hAnsi="Times New Roman" w:cs="Times New Roman"/>
          <w:sz w:val="28"/>
          <w:szCs w:val="28"/>
        </w:rPr>
        <w:t>ций, называются  ар</w:t>
      </w:r>
      <w:r w:rsidRPr="00612927">
        <w:rPr>
          <w:rFonts w:ascii="Times New Roman" w:hAnsi="Times New Roman" w:cs="Times New Roman"/>
          <w:sz w:val="28"/>
          <w:szCs w:val="28"/>
        </w:rPr>
        <w:t>гументами.  В качестве аргументов можно  испол</w:t>
      </w:r>
      <w:r w:rsidRPr="00612927">
        <w:rPr>
          <w:rFonts w:ascii="Times New Roman" w:hAnsi="Times New Roman" w:cs="Times New Roman"/>
          <w:sz w:val="28"/>
          <w:szCs w:val="28"/>
        </w:rPr>
        <w:t>ь</w:t>
      </w:r>
      <w:r w:rsidRPr="00612927">
        <w:rPr>
          <w:rFonts w:ascii="Times New Roman" w:hAnsi="Times New Roman" w:cs="Times New Roman"/>
          <w:sz w:val="28"/>
          <w:szCs w:val="28"/>
        </w:rPr>
        <w:t xml:space="preserve">зовать  </w:t>
      </w:r>
      <w:r>
        <w:rPr>
          <w:rFonts w:ascii="Times New Roman" w:hAnsi="Times New Roman" w:cs="Times New Roman"/>
          <w:sz w:val="28"/>
          <w:szCs w:val="28"/>
        </w:rPr>
        <w:t>числа, текст,  логические значе</w:t>
      </w:r>
      <w:r w:rsidRPr="00612927">
        <w:rPr>
          <w:rFonts w:ascii="Times New Roman" w:hAnsi="Times New Roman" w:cs="Times New Roman"/>
          <w:sz w:val="28"/>
          <w:szCs w:val="28"/>
        </w:rPr>
        <w:t>ния, массивы, ссылки. Аргументы м</w:t>
      </w:r>
      <w:r w:rsidRPr="00612927">
        <w:rPr>
          <w:rFonts w:ascii="Times New Roman" w:hAnsi="Times New Roman" w:cs="Times New Roman"/>
          <w:sz w:val="28"/>
          <w:szCs w:val="28"/>
        </w:rPr>
        <w:t>о</w:t>
      </w:r>
      <w:r w:rsidRPr="00612927">
        <w:rPr>
          <w:rFonts w:ascii="Times New Roman" w:hAnsi="Times New Roman" w:cs="Times New Roman"/>
          <w:sz w:val="28"/>
          <w:szCs w:val="28"/>
        </w:rPr>
        <w:t>гут быть как конс</w:t>
      </w:r>
      <w:r>
        <w:rPr>
          <w:rFonts w:ascii="Times New Roman" w:hAnsi="Times New Roman" w:cs="Times New Roman"/>
          <w:sz w:val="28"/>
          <w:szCs w:val="28"/>
        </w:rPr>
        <w:t xml:space="preserve">тантами, так и формулами. В свою </w:t>
      </w:r>
      <w:r w:rsidRPr="00612927">
        <w:rPr>
          <w:rFonts w:ascii="Times New Roman" w:hAnsi="Times New Roman" w:cs="Times New Roman"/>
          <w:sz w:val="28"/>
          <w:szCs w:val="28"/>
        </w:rPr>
        <w:t>очередь эти формулы могут содержать другие функции. Функции, яв</w:t>
      </w:r>
      <w:r>
        <w:rPr>
          <w:rFonts w:ascii="Times New Roman" w:hAnsi="Times New Roman" w:cs="Times New Roman"/>
          <w:sz w:val="28"/>
          <w:szCs w:val="28"/>
        </w:rPr>
        <w:t>ляющиеся  аргумен</w:t>
      </w:r>
      <w:r w:rsidRPr="00612927">
        <w:rPr>
          <w:rFonts w:ascii="Times New Roman" w:hAnsi="Times New Roman" w:cs="Times New Roman"/>
          <w:sz w:val="28"/>
          <w:szCs w:val="28"/>
        </w:rPr>
        <w:t>том другой функции, называются вложенными. В формулах Excel можно использовать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семи уровней вложенности функций. Все функции распределены по кат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гориям: матема</w:t>
      </w:r>
      <w:r w:rsidRPr="00612927">
        <w:rPr>
          <w:rFonts w:ascii="Times New Roman" w:hAnsi="Times New Roman" w:cs="Times New Roman"/>
          <w:sz w:val="28"/>
          <w:szCs w:val="28"/>
        </w:rPr>
        <w:t>тические, статистические, логические, финансовые и т.</w:t>
      </w:r>
      <w:r>
        <w:rPr>
          <w:rFonts w:ascii="Times New Roman" w:hAnsi="Times New Roman" w:cs="Times New Roman"/>
          <w:sz w:val="28"/>
          <w:szCs w:val="28"/>
        </w:rPr>
        <w:t>д. В таблице 5 приведены некото</w:t>
      </w:r>
      <w:r w:rsidRPr="00612927">
        <w:rPr>
          <w:rFonts w:ascii="Times New Roman" w:hAnsi="Times New Roman" w:cs="Times New Roman"/>
          <w:sz w:val="28"/>
          <w:szCs w:val="28"/>
        </w:rPr>
        <w:t>рые,  наиболее  часто  используемые  в  Excel  функции  из  категорий  Математические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Статистические.</w:t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2533" cy="3668889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650" cy="36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Сообщения об ошибках при использовании формул приведены в та</w:t>
      </w:r>
      <w:r w:rsidRPr="00612927">
        <w:rPr>
          <w:rFonts w:ascii="Times New Roman" w:hAnsi="Times New Roman" w:cs="Times New Roman"/>
          <w:sz w:val="28"/>
          <w:szCs w:val="28"/>
        </w:rPr>
        <w:t>б</w:t>
      </w:r>
      <w:r w:rsidRPr="00612927">
        <w:rPr>
          <w:rFonts w:ascii="Times New Roman" w:hAnsi="Times New Roman" w:cs="Times New Roman"/>
          <w:sz w:val="28"/>
          <w:szCs w:val="28"/>
        </w:rPr>
        <w:t>лице 6.</w:t>
      </w:r>
    </w:p>
    <w:p w:rsidR="00612927" w:rsidRDefault="00612927" w:rsidP="004E4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178" cy="294640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828" cy="29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Pr="00612927" w:rsidRDefault="00612927" w:rsidP="006129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927" w:rsidRPr="00612927" w:rsidRDefault="00612927" w:rsidP="006129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Назначение и типы диаграмм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Диаграмма –  это  графическое  представление  данных  таблицы.  Они  позволяют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отобразить данные более наглядно,  облегчить их восприятие, п</w:t>
      </w:r>
      <w:r w:rsidRPr="0061292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мочь при анализе и срав</w:t>
      </w:r>
      <w:r w:rsidRPr="00612927">
        <w:rPr>
          <w:rFonts w:ascii="Times New Roman" w:hAnsi="Times New Roman" w:cs="Times New Roman"/>
          <w:sz w:val="28"/>
          <w:szCs w:val="28"/>
        </w:rPr>
        <w:t>нении.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При создании диаграммы используются выделенные заранее яч</w:t>
      </w:r>
      <w:r>
        <w:rPr>
          <w:rFonts w:ascii="Times New Roman" w:hAnsi="Times New Roman" w:cs="Times New Roman"/>
          <w:sz w:val="28"/>
          <w:szCs w:val="28"/>
        </w:rPr>
        <w:t>ейки с данными, ко</w:t>
      </w:r>
      <w:r w:rsidRPr="00612927">
        <w:rPr>
          <w:rFonts w:ascii="Times New Roman" w:hAnsi="Times New Roman" w:cs="Times New Roman"/>
          <w:sz w:val="28"/>
          <w:szCs w:val="28"/>
        </w:rPr>
        <w:t>торые затем отображаются в виде полос, линий, столбиков, се</w:t>
      </w:r>
      <w:r w:rsidRPr="0061292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торов, точек и в иной фор</w:t>
      </w:r>
      <w:r w:rsidRPr="00612927">
        <w:rPr>
          <w:rFonts w:ascii="Times New Roman" w:hAnsi="Times New Roman" w:cs="Times New Roman"/>
          <w:sz w:val="28"/>
          <w:szCs w:val="28"/>
        </w:rPr>
        <w:t>ме,  т.е.  это  формы отображения. Их  называют  маркерами  данных.  Группы элементов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данных или  их маркеров, отобр</w:t>
      </w:r>
      <w:r w:rsidRPr="00612927">
        <w:rPr>
          <w:rFonts w:ascii="Times New Roman" w:hAnsi="Times New Roman" w:cs="Times New Roman"/>
          <w:sz w:val="28"/>
          <w:szCs w:val="28"/>
        </w:rPr>
        <w:t>а</w:t>
      </w:r>
      <w:r w:rsidRPr="00612927">
        <w:rPr>
          <w:rFonts w:ascii="Times New Roman" w:hAnsi="Times New Roman" w:cs="Times New Roman"/>
          <w:sz w:val="28"/>
          <w:szCs w:val="28"/>
        </w:rPr>
        <w:t>жающих содержимое одной строки  или одного  столбца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таблицы,  составл</w:t>
      </w:r>
      <w:r w:rsidRPr="00612927">
        <w:rPr>
          <w:rFonts w:ascii="Times New Roman" w:hAnsi="Times New Roman" w:cs="Times New Roman"/>
          <w:sz w:val="28"/>
          <w:szCs w:val="28"/>
        </w:rPr>
        <w:t>я</w:t>
      </w:r>
      <w:r w:rsidRPr="00612927">
        <w:rPr>
          <w:rFonts w:ascii="Times New Roman" w:hAnsi="Times New Roman" w:cs="Times New Roman"/>
          <w:sz w:val="28"/>
          <w:szCs w:val="28"/>
        </w:rPr>
        <w:lastRenderedPageBreak/>
        <w:t>ют  ряд  данных.  Каждый  ряд  на  диаграмме  выделяется  уникальным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цв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 w:rsidRPr="00612927">
        <w:rPr>
          <w:rFonts w:ascii="Times New Roman" w:hAnsi="Times New Roman" w:cs="Times New Roman"/>
          <w:sz w:val="28"/>
          <w:szCs w:val="28"/>
        </w:rPr>
        <w:t>том или узором, или  и тем  и  другим. Какой ряд  и</w:t>
      </w:r>
      <w:r>
        <w:rPr>
          <w:rFonts w:ascii="Times New Roman" w:hAnsi="Times New Roman" w:cs="Times New Roman"/>
          <w:sz w:val="28"/>
          <w:szCs w:val="28"/>
        </w:rPr>
        <w:t xml:space="preserve"> каким цветом отображен  на диа</w:t>
      </w:r>
      <w:r w:rsidRPr="00612927">
        <w:rPr>
          <w:rFonts w:ascii="Times New Roman" w:hAnsi="Times New Roman" w:cs="Times New Roman"/>
          <w:sz w:val="28"/>
          <w:szCs w:val="28"/>
        </w:rPr>
        <w:t>грамме,  задается элементом диаграммы, называемый легендой.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На рис.9 представлены основные элементы плоской диаграммы.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064" cy="42897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930" cy="429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 Excel можно создавать диаграммы двух видов:</w:t>
      </w:r>
    </w:p>
    <w:p w:rsidR="00612927" w:rsidRPr="00612927" w:rsidRDefault="00612927" w:rsidP="00612927">
      <w:pPr>
        <w:pStyle w:val="ac"/>
        <w:numPr>
          <w:ilvl w:val="1"/>
          <w:numId w:val="16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внедренные диаграммы;</w:t>
      </w:r>
    </w:p>
    <w:p w:rsidR="00612927" w:rsidRPr="00612927" w:rsidRDefault="00612927" w:rsidP="00612927">
      <w:pPr>
        <w:pStyle w:val="ac"/>
        <w:numPr>
          <w:ilvl w:val="1"/>
          <w:numId w:val="16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диаграммные листы.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Внедренные диаграммы  - это диаграммы, нал</w:t>
      </w:r>
      <w:r>
        <w:rPr>
          <w:rFonts w:ascii="Times New Roman" w:hAnsi="Times New Roman" w:cs="Times New Roman"/>
          <w:sz w:val="28"/>
          <w:szCs w:val="28"/>
        </w:rPr>
        <w:t>оженные на рабочий лист с табли</w:t>
      </w:r>
      <w:r w:rsidRPr="00612927">
        <w:rPr>
          <w:rFonts w:ascii="Times New Roman" w:hAnsi="Times New Roman" w:cs="Times New Roman"/>
          <w:sz w:val="28"/>
          <w:szCs w:val="28"/>
        </w:rPr>
        <w:t>цей данных. Они сохраняются  вместе с таблицей  в одном файле.  Диаграммные  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создаются на отдельном рабочем листе и могут хр</w:t>
      </w:r>
      <w:r w:rsidRPr="00612927">
        <w:rPr>
          <w:rFonts w:ascii="Times New Roman" w:hAnsi="Times New Roman" w:cs="Times New Roman"/>
          <w:sz w:val="28"/>
          <w:szCs w:val="28"/>
        </w:rPr>
        <w:t>а</w:t>
      </w:r>
      <w:r w:rsidRPr="00612927">
        <w:rPr>
          <w:rFonts w:ascii="Times New Roman" w:hAnsi="Times New Roman" w:cs="Times New Roman"/>
          <w:sz w:val="28"/>
          <w:szCs w:val="28"/>
        </w:rPr>
        <w:t>ниться в виде гра</w:t>
      </w:r>
      <w:r>
        <w:rPr>
          <w:rFonts w:ascii="Times New Roman" w:hAnsi="Times New Roman" w:cs="Times New Roman"/>
          <w:sz w:val="28"/>
          <w:szCs w:val="28"/>
        </w:rPr>
        <w:t>фического файла, ко</w:t>
      </w:r>
      <w:r w:rsidRPr="00612927">
        <w:rPr>
          <w:rFonts w:ascii="Times New Roman" w:hAnsi="Times New Roman" w:cs="Times New Roman"/>
          <w:sz w:val="28"/>
          <w:szCs w:val="28"/>
        </w:rPr>
        <w:t>торый затем можно внедрить в другой документ.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 Excel можно строить плоские и объемные диаграммы. Всего насч</w:t>
      </w:r>
      <w:r w:rsidRPr="00612927">
        <w:rPr>
          <w:rFonts w:ascii="Times New Roman" w:hAnsi="Times New Roman" w:cs="Times New Roman"/>
          <w:sz w:val="28"/>
          <w:szCs w:val="28"/>
        </w:rPr>
        <w:t>и</w:t>
      </w:r>
      <w:r w:rsidRPr="00612927">
        <w:rPr>
          <w:rFonts w:ascii="Times New Roman" w:hAnsi="Times New Roman" w:cs="Times New Roman"/>
          <w:sz w:val="28"/>
          <w:szCs w:val="28"/>
        </w:rPr>
        <w:t>тывается</w:t>
      </w:r>
      <w:r>
        <w:rPr>
          <w:rFonts w:ascii="Times New Roman" w:hAnsi="Times New Roman" w:cs="Times New Roman"/>
          <w:sz w:val="28"/>
          <w:szCs w:val="28"/>
        </w:rPr>
        <w:t xml:space="preserve"> бо</w:t>
      </w:r>
      <w:r w:rsidRPr="00612927">
        <w:rPr>
          <w:rFonts w:ascii="Times New Roman" w:hAnsi="Times New Roman" w:cs="Times New Roman"/>
          <w:sz w:val="28"/>
          <w:szCs w:val="28"/>
        </w:rPr>
        <w:t>лее 100 типов и подтипов различных диаграмм. Основные типы диаграмм представлены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таблице 8.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Построение диаграммы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Для построения диаграмм  используются в качес</w:t>
      </w:r>
      <w:r>
        <w:rPr>
          <w:rFonts w:ascii="Times New Roman" w:hAnsi="Times New Roman" w:cs="Times New Roman"/>
          <w:sz w:val="28"/>
          <w:szCs w:val="28"/>
        </w:rPr>
        <w:t>тве переменных ряды данных, рас</w:t>
      </w:r>
      <w:r w:rsidRPr="00612927">
        <w:rPr>
          <w:rFonts w:ascii="Times New Roman" w:hAnsi="Times New Roman" w:cs="Times New Roman"/>
          <w:sz w:val="28"/>
          <w:szCs w:val="28"/>
        </w:rPr>
        <w:t>положенных как по строкам, так и по столбцам таблицы. В пе</w:t>
      </w:r>
      <w:r w:rsidRPr="00612927">
        <w:rPr>
          <w:rFonts w:ascii="Times New Roman" w:hAnsi="Times New Roman" w:cs="Times New Roman"/>
          <w:sz w:val="28"/>
          <w:szCs w:val="28"/>
        </w:rPr>
        <w:t>р</w:t>
      </w:r>
      <w:r w:rsidRPr="00612927">
        <w:rPr>
          <w:rFonts w:ascii="Times New Roman" w:hAnsi="Times New Roman" w:cs="Times New Roman"/>
          <w:sz w:val="28"/>
          <w:szCs w:val="28"/>
        </w:rPr>
        <w:t>вом случае сравниваются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2927">
        <w:rPr>
          <w:rFonts w:ascii="Times New Roman" w:hAnsi="Times New Roman" w:cs="Times New Roman"/>
          <w:sz w:val="28"/>
          <w:szCs w:val="28"/>
        </w:rPr>
        <w:t>данные столбцов, а во  втором  -  данные строк. Как  будут  расположены  данные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указать при построении диаграммы.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Для создания диаграмм  используется специальная программа – Мастер диаграмм,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который вызывается одним из следующих способов: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1555" cy="5458772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963" cy="545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0501" cy="15465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09" cy="154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2927" w:rsidRDefault="00612927" w:rsidP="00612927">
      <w:pPr>
        <w:pStyle w:val="ac"/>
        <w:numPr>
          <w:ilvl w:val="1"/>
          <w:numId w:val="35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с помощью кнопки Мастер диаграмм  на Стандартной панели и</w:t>
      </w:r>
      <w:r w:rsidRPr="00612927">
        <w:rPr>
          <w:rFonts w:ascii="Times New Roman" w:hAnsi="Times New Roman" w:cs="Times New Roman"/>
          <w:szCs w:val="28"/>
        </w:rPr>
        <w:t>н</w:t>
      </w:r>
      <w:r w:rsidRPr="00612927">
        <w:rPr>
          <w:rFonts w:ascii="Times New Roman" w:hAnsi="Times New Roman" w:cs="Times New Roman"/>
          <w:szCs w:val="28"/>
        </w:rPr>
        <w:t>струмен</w:t>
      </w:r>
      <w:r>
        <w:rPr>
          <w:rFonts w:ascii="Times New Roman" w:hAnsi="Times New Roman" w:cs="Times New Roman"/>
          <w:szCs w:val="28"/>
        </w:rPr>
        <w:t xml:space="preserve">тов -   </w:t>
      </w:r>
    </w:p>
    <w:p w:rsidR="00612927" w:rsidRPr="00612927" w:rsidRDefault="00612927" w:rsidP="00612927">
      <w:pPr>
        <w:pStyle w:val="ac"/>
        <w:numPr>
          <w:ilvl w:val="1"/>
          <w:numId w:val="35"/>
        </w:numPr>
        <w:jc w:val="both"/>
        <w:rPr>
          <w:rFonts w:ascii="Times New Roman" w:hAnsi="Times New Roman" w:cs="Times New Roman"/>
          <w:szCs w:val="28"/>
        </w:rPr>
      </w:pPr>
      <w:r w:rsidRPr="00612927">
        <w:rPr>
          <w:rFonts w:ascii="Times New Roman" w:hAnsi="Times New Roman" w:cs="Times New Roman"/>
          <w:szCs w:val="28"/>
        </w:rPr>
        <w:t>командой Диаграмма в меню Вставка.</w:t>
      </w:r>
    </w:p>
    <w:p w:rsidR="00612927" w:rsidRPr="00612927" w:rsidRDefault="00612927" w:rsidP="006129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b/>
          <w:sz w:val="28"/>
          <w:szCs w:val="28"/>
        </w:rPr>
        <w:t>Порядок построения диаграммы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1.  Выделить данные для диаграммы в исходной таблице</w:t>
      </w:r>
      <w:r>
        <w:rPr>
          <w:rFonts w:ascii="Times New Roman" w:hAnsi="Times New Roman" w:cs="Times New Roman"/>
          <w:sz w:val="28"/>
          <w:szCs w:val="28"/>
        </w:rPr>
        <w:t>. При этом, первая строка и пер</w:t>
      </w:r>
      <w:r w:rsidRPr="00612927">
        <w:rPr>
          <w:rFonts w:ascii="Times New Roman" w:hAnsi="Times New Roman" w:cs="Times New Roman"/>
          <w:sz w:val="28"/>
          <w:szCs w:val="28"/>
        </w:rPr>
        <w:t>вый столбец могут содержать текстовые данные и будут использоваться в диаграмме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в качестве  меток осей или элементов легенды.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Если ряды  данных диаграммы расположены в  столбцах таблицы,  то  текст  первой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 xml:space="preserve">строки будет элементами легенды, а текст первого столбца – </w:t>
      </w:r>
      <w:r w:rsidRPr="00612927">
        <w:rPr>
          <w:rFonts w:ascii="Times New Roman" w:hAnsi="Times New Roman" w:cs="Times New Roman"/>
          <w:sz w:val="28"/>
          <w:szCs w:val="28"/>
        </w:rPr>
        <w:lastRenderedPageBreak/>
        <w:t>метками осей.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ряды данных взяты из строк таблицы, то текст пе</w:t>
      </w:r>
      <w:r>
        <w:rPr>
          <w:rFonts w:ascii="Times New Roman" w:hAnsi="Times New Roman" w:cs="Times New Roman"/>
          <w:sz w:val="28"/>
          <w:szCs w:val="28"/>
        </w:rPr>
        <w:t>рвого столбца – это элементы ле</w:t>
      </w:r>
      <w:r w:rsidRPr="00612927">
        <w:rPr>
          <w:rFonts w:ascii="Times New Roman" w:hAnsi="Times New Roman" w:cs="Times New Roman"/>
          <w:sz w:val="28"/>
          <w:szCs w:val="28"/>
        </w:rPr>
        <w:t>генды, а первой строки – метки осей.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Если данные находятся не в смежных столбцах, то выделение столбцов производить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при нажатой клавише &lt;Ctrl&gt;.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Не следует выделять пустых яч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 w:rsidRPr="00612927">
        <w:rPr>
          <w:rFonts w:ascii="Times New Roman" w:hAnsi="Times New Roman" w:cs="Times New Roman"/>
          <w:sz w:val="28"/>
          <w:szCs w:val="28"/>
        </w:rPr>
        <w:t>ек!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2.  Щелкнуть по кнопке Мастер диаграмм  на панели инструментов Стандартная.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3.  Следовать  инструкциям Мастера  диаграмм.  Для  перехода  к  сл</w:t>
      </w:r>
      <w:r w:rsidRPr="006129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дующему этапу  ис</w:t>
      </w:r>
      <w:r w:rsidRPr="00612927">
        <w:rPr>
          <w:rFonts w:ascii="Times New Roman" w:hAnsi="Times New Roman" w:cs="Times New Roman"/>
          <w:sz w:val="28"/>
          <w:szCs w:val="28"/>
        </w:rPr>
        <w:t>пользуется кнопка  Далее.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·  в первом окне диалога пре</w:t>
      </w:r>
      <w:r w:rsidRPr="00612927">
        <w:rPr>
          <w:rFonts w:ascii="Times New Roman" w:hAnsi="Times New Roman" w:cs="Times New Roman"/>
          <w:sz w:val="28"/>
          <w:szCs w:val="28"/>
        </w:rPr>
        <w:t>д</w:t>
      </w:r>
      <w:r w:rsidRPr="00612927">
        <w:rPr>
          <w:rFonts w:ascii="Times New Roman" w:hAnsi="Times New Roman" w:cs="Times New Roman"/>
          <w:sz w:val="28"/>
          <w:szCs w:val="28"/>
        </w:rPr>
        <w:t xml:space="preserve">лагается </w:t>
      </w:r>
      <w:r>
        <w:rPr>
          <w:rFonts w:ascii="Times New Roman" w:hAnsi="Times New Roman" w:cs="Times New Roman"/>
          <w:sz w:val="28"/>
          <w:szCs w:val="28"/>
        </w:rPr>
        <w:t>выбрать тип диаграммы и вид диа</w:t>
      </w:r>
      <w:r w:rsidRPr="00612927">
        <w:rPr>
          <w:rFonts w:ascii="Times New Roman" w:hAnsi="Times New Roman" w:cs="Times New Roman"/>
          <w:sz w:val="28"/>
          <w:szCs w:val="28"/>
        </w:rPr>
        <w:t>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во вто</w:t>
      </w:r>
      <w:r>
        <w:rPr>
          <w:rFonts w:ascii="Times New Roman" w:hAnsi="Times New Roman" w:cs="Times New Roman"/>
          <w:sz w:val="28"/>
          <w:szCs w:val="28"/>
        </w:rPr>
        <w:t>ром окне диалога нужно указать</w:t>
      </w:r>
      <w:r w:rsidRPr="00612927">
        <w:rPr>
          <w:rFonts w:ascii="Times New Roman" w:hAnsi="Times New Roman" w:cs="Times New Roman"/>
          <w:sz w:val="28"/>
          <w:szCs w:val="28"/>
        </w:rPr>
        <w:t>: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 xml:space="preserve">a) диапазон данных, которые отображаются на </w:t>
      </w:r>
      <w:r>
        <w:rPr>
          <w:rFonts w:ascii="Times New Roman" w:hAnsi="Times New Roman" w:cs="Times New Roman"/>
          <w:sz w:val="28"/>
          <w:szCs w:val="28"/>
        </w:rPr>
        <w:t>диаграмме. Так как ячейки с дан</w:t>
      </w:r>
      <w:r w:rsidRPr="00612927">
        <w:rPr>
          <w:rFonts w:ascii="Times New Roman" w:hAnsi="Times New Roman" w:cs="Times New Roman"/>
          <w:sz w:val="28"/>
          <w:szCs w:val="28"/>
        </w:rPr>
        <w:t>ными  уже выделены,  то  этот диапазон указан  в поле  Диап</w:t>
      </w:r>
      <w:r w:rsidRPr="00612927">
        <w:rPr>
          <w:rFonts w:ascii="Times New Roman" w:hAnsi="Times New Roman" w:cs="Times New Roman"/>
          <w:sz w:val="28"/>
          <w:szCs w:val="28"/>
        </w:rPr>
        <w:t>а</w:t>
      </w:r>
      <w:r w:rsidRPr="00612927">
        <w:rPr>
          <w:rFonts w:ascii="Times New Roman" w:hAnsi="Times New Roman" w:cs="Times New Roman"/>
          <w:sz w:val="28"/>
          <w:szCs w:val="28"/>
        </w:rPr>
        <w:t>зон, т.е.  вводить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его  не нужно;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b) расположение данных – в строках или в столбцах (ориентация да</w:t>
      </w:r>
      <w:r w:rsidRPr="00612927">
        <w:rPr>
          <w:rFonts w:ascii="Times New Roman" w:hAnsi="Times New Roman" w:cs="Times New Roman"/>
          <w:sz w:val="28"/>
          <w:szCs w:val="28"/>
        </w:rPr>
        <w:t>н</w:t>
      </w:r>
      <w:r w:rsidRPr="00612927">
        <w:rPr>
          <w:rFonts w:ascii="Times New Roman" w:hAnsi="Times New Roman" w:cs="Times New Roman"/>
          <w:sz w:val="28"/>
          <w:szCs w:val="28"/>
        </w:rPr>
        <w:t>ных);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612927">
        <w:rPr>
          <w:rFonts w:ascii="Times New Roman" w:hAnsi="Times New Roman" w:cs="Times New Roman"/>
          <w:sz w:val="28"/>
          <w:szCs w:val="28"/>
        </w:rPr>
        <w:t>Третье  окно  диалога предназначено  для  оформления диаграммы. Оно  состоит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вкладок, в которых указываются (рис.12):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a)  Заголовки диаграммы: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-  название диаграммы (Выручка по месяцам);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-  название по оси X;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-  название по оси  Y (руб.).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b)  Линии сетки задает установку или удаление сетки по осям.</w:t>
      </w:r>
    </w:p>
    <w:p w:rsidR="00612927" w:rsidRP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c)  Легенда  указывает, выводить ли ее на диаграмму.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d)  Подписи данных - над рядами данных подпи</w:t>
      </w:r>
      <w:r>
        <w:rPr>
          <w:rFonts w:ascii="Times New Roman" w:hAnsi="Times New Roman" w:cs="Times New Roman"/>
          <w:sz w:val="28"/>
          <w:szCs w:val="28"/>
        </w:rPr>
        <w:t>си могут отсутствовать (нет под</w:t>
      </w:r>
      <w:r w:rsidRPr="00612927">
        <w:rPr>
          <w:rFonts w:ascii="Times New Roman" w:hAnsi="Times New Roman" w:cs="Times New Roman"/>
          <w:sz w:val="28"/>
          <w:szCs w:val="28"/>
        </w:rPr>
        <w:t>писей),  выведены числовые значения (значения) или названия рядов (метки).</w:t>
      </w:r>
    </w:p>
    <w:p w:rsidR="00612927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927">
        <w:rPr>
          <w:rFonts w:ascii="Times New Roman" w:hAnsi="Times New Roman" w:cs="Times New Roman"/>
          <w:sz w:val="28"/>
          <w:szCs w:val="28"/>
        </w:rPr>
        <w:t>В  четвертом окне нужно указать, где расположить диаграмму: на о</w:t>
      </w:r>
      <w:r w:rsidRPr="00612927">
        <w:rPr>
          <w:rFonts w:ascii="Times New Roman" w:hAnsi="Times New Roman" w:cs="Times New Roman"/>
          <w:sz w:val="28"/>
          <w:szCs w:val="28"/>
        </w:rPr>
        <w:t>т</w:t>
      </w:r>
      <w:r w:rsidRPr="00612927">
        <w:rPr>
          <w:rFonts w:ascii="Times New Roman" w:hAnsi="Times New Roman" w:cs="Times New Roman"/>
          <w:sz w:val="28"/>
          <w:szCs w:val="28"/>
        </w:rPr>
        <w:t>дельном листе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927">
        <w:rPr>
          <w:rFonts w:ascii="Times New Roman" w:hAnsi="Times New Roman" w:cs="Times New Roman"/>
          <w:sz w:val="28"/>
          <w:szCs w:val="28"/>
        </w:rPr>
        <w:t>рабочей книги или на одном листе с таблицей.</w:t>
      </w:r>
    </w:p>
    <w:p w:rsidR="00612927" w:rsidRDefault="00612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4663" w:rsidRPr="00616406" w:rsidRDefault="00E24663" w:rsidP="00E24663">
      <w:pPr>
        <w:pStyle w:val="80"/>
        <w:shd w:val="clear" w:color="auto" w:fill="auto"/>
        <w:spacing w:after="699" w:line="230" w:lineRule="exact"/>
        <w:ind w:left="3900"/>
        <w:jc w:val="left"/>
        <w:rPr>
          <w:rFonts w:ascii="Times New Roman" w:hAnsi="Times New Roman" w:cs="Times New Roman"/>
          <w:sz w:val="28"/>
          <w:szCs w:val="28"/>
        </w:rPr>
      </w:pPr>
      <w:bookmarkStart w:id="13" w:name="bookmark18"/>
      <w:r w:rsidRPr="00616406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bookmarkEnd w:id="13"/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60"/>
        </w:tabs>
        <w:spacing w:after="180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 А 92 Компьютерные технологии в лесном хозяйс</w:t>
      </w:r>
      <w:r w:rsidRPr="00616406">
        <w:rPr>
          <w:sz w:val="28"/>
          <w:szCs w:val="28"/>
        </w:rPr>
        <w:t>т</w:t>
      </w:r>
      <w:r w:rsidRPr="00616406">
        <w:rPr>
          <w:sz w:val="28"/>
          <w:szCs w:val="28"/>
        </w:rPr>
        <w:t>ве: учебное пособие для студентов высших учебных заведений по специал</w:t>
      </w:r>
      <w:r w:rsidRPr="00616406">
        <w:rPr>
          <w:sz w:val="28"/>
          <w:szCs w:val="28"/>
        </w:rPr>
        <w:t>ь</w:t>
      </w:r>
      <w:r w:rsidRPr="00616406">
        <w:rPr>
          <w:sz w:val="28"/>
          <w:szCs w:val="28"/>
        </w:rPr>
        <w:t>ности «Лесное хозяство» / О.А. Атрощенко - Мн.: БГТУ, 2006. - 320 с.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41"/>
        </w:tabs>
        <w:spacing w:after="176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 xml:space="preserve">Машкоуск У.П. ЭВМ у лясной гаспадарцы </w:t>
      </w:r>
      <w:r w:rsidRPr="00616406">
        <w:rPr>
          <w:sz w:val="28"/>
          <w:szCs w:val="28"/>
          <w:lang w:val="en-US"/>
        </w:rPr>
        <w:t>i</w:t>
      </w:r>
      <w:r w:rsidRPr="00616406">
        <w:rPr>
          <w:sz w:val="28"/>
          <w:szCs w:val="28"/>
        </w:rPr>
        <w:t xml:space="preserve"> лесаупарадкаванш. В</w:t>
      </w:r>
      <w:r w:rsidRPr="00616406">
        <w:rPr>
          <w:sz w:val="28"/>
          <w:szCs w:val="28"/>
        </w:rPr>
        <w:t>у</w:t>
      </w:r>
      <w:r w:rsidRPr="00616406">
        <w:rPr>
          <w:sz w:val="28"/>
          <w:szCs w:val="28"/>
        </w:rPr>
        <w:t>чэбны дапаможшк па аднайменнай дысцыплше для студ. спец. Т.16.01.00 "Лясная гаспадарка".- Мн.: БДТУ, 2000 - 61 с.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65"/>
        </w:tabs>
        <w:spacing w:after="180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О.А., Толкач И.В. Дистанционные методы зондирования лесов и геоинформационные системы в лесном хозяйстве. Мн.: БДТУ, 2003, с. 378.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31"/>
        </w:tabs>
        <w:spacing w:after="184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О.А., Толкач И.В. Геоинформационные системы в лесном хозяйстве. Учебное пособие. Мн., БГТУ, 2003, с. 97.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883"/>
        </w:tabs>
        <w:spacing w:after="180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Атрощенко О.А., Пушкин А.А.Информационная система управления лесным хозяйством в лесном хозяйстве. Практикум для студентов. Мн., БГТУ, 2005, с. 201.</w:t>
      </w:r>
    </w:p>
    <w:p w:rsidR="00E24663" w:rsidRPr="00616406" w:rsidRDefault="00E24663" w:rsidP="00E24663">
      <w:pPr>
        <w:pStyle w:val="410"/>
        <w:numPr>
          <w:ilvl w:val="0"/>
          <w:numId w:val="36"/>
        </w:numPr>
        <w:shd w:val="clear" w:color="auto" w:fill="auto"/>
        <w:tabs>
          <w:tab w:val="left" w:pos="998"/>
        </w:tabs>
        <w:spacing w:after="0" w:line="365" w:lineRule="exact"/>
        <w:ind w:right="20" w:firstLine="580"/>
        <w:jc w:val="both"/>
        <w:rPr>
          <w:sz w:val="28"/>
          <w:szCs w:val="28"/>
        </w:rPr>
      </w:pPr>
      <w:r w:rsidRPr="00616406">
        <w:rPr>
          <w:sz w:val="28"/>
          <w:szCs w:val="28"/>
        </w:rPr>
        <w:t>Морозевич А.Н., Зеневич А.М. Информатика: учебное пособие для учащихся, получающих среднеспециальное образование. Мн.: Вышэйшая школа, 2006, с. 282.</w:t>
      </w:r>
    </w:p>
    <w:p w:rsidR="00E24663" w:rsidRPr="00616406" w:rsidRDefault="00E24663" w:rsidP="00E24663">
      <w:pPr>
        <w:pStyle w:val="410"/>
        <w:shd w:val="clear" w:color="auto" w:fill="auto"/>
        <w:tabs>
          <w:tab w:val="left" w:pos="998"/>
        </w:tabs>
        <w:spacing w:after="0" w:line="365" w:lineRule="exact"/>
        <w:ind w:right="20"/>
        <w:jc w:val="both"/>
        <w:rPr>
          <w:sz w:val="28"/>
          <w:szCs w:val="28"/>
        </w:rPr>
      </w:pPr>
    </w:p>
    <w:p w:rsidR="00612927" w:rsidRPr="00616406" w:rsidRDefault="00612927" w:rsidP="006129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</w:p>
    <w:p w:rsidR="00CB1275" w:rsidRPr="00616406" w:rsidRDefault="00CB12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1275" w:rsidRPr="00616406" w:rsidSect="00142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C29" w:rsidRDefault="008D0C29" w:rsidP="00590A5A">
      <w:pPr>
        <w:spacing w:after="0" w:line="240" w:lineRule="auto"/>
      </w:pPr>
      <w:r>
        <w:separator/>
      </w:r>
    </w:p>
  </w:endnote>
  <w:endnote w:type="continuationSeparator" w:id="0">
    <w:p w:rsidR="008D0C29" w:rsidRDefault="008D0C29" w:rsidP="00590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C29" w:rsidRDefault="008D0C29" w:rsidP="00590A5A">
      <w:pPr>
        <w:spacing w:after="0" w:line="240" w:lineRule="auto"/>
      </w:pPr>
      <w:r>
        <w:separator/>
      </w:r>
    </w:p>
  </w:footnote>
  <w:footnote w:type="continuationSeparator" w:id="0">
    <w:p w:rsidR="008D0C29" w:rsidRDefault="008D0C29" w:rsidP="00590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2727F9B"/>
    <w:multiLevelType w:val="hybridMultilevel"/>
    <w:tmpl w:val="5DCCE3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D76516"/>
    <w:multiLevelType w:val="hybridMultilevel"/>
    <w:tmpl w:val="A1D263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D61CA6"/>
    <w:multiLevelType w:val="hybridMultilevel"/>
    <w:tmpl w:val="A754B2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A020D1"/>
    <w:multiLevelType w:val="hybridMultilevel"/>
    <w:tmpl w:val="3B743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F4E65B7"/>
    <w:multiLevelType w:val="hybridMultilevel"/>
    <w:tmpl w:val="F9829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6209D"/>
    <w:multiLevelType w:val="hybridMultilevel"/>
    <w:tmpl w:val="CB006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CB7D85"/>
    <w:multiLevelType w:val="multilevel"/>
    <w:tmpl w:val="0A9C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23693A"/>
    <w:multiLevelType w:val="hybridMultilevel"/>
    <w:tmpl w:val="6728D2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A84ED1"/>
    <w:multiLevelType w:val="hybridMultilevel"/>
    <w:tmpl w:val="C6B48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B1435D"/>
    <w:multiLevelType w:val="hybridMultilevel"/>
    <w:tmpl w:val="36C45058"/>
    <w:lvl w:ilvl="0" w:tplc="AC5CB08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E1BA4"/>
    <w:multiLevelType w:val="hybridMultilevel"/>
    <w:tmpl w:val="3E547C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54EF8"/>
    <w:multiLevelType w:val="hybridMultilevel"/>
    <w:tmpl w:val="9564A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B9039DC"/>
    <w:multiLevelType w:val="hybridMultilevel"/>
    <w:tmpl w:val="297CCAF8"/>
    <w:lvl w:ilvl="0" w:tplc="AC5CB08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471C4C16"/>
    <w:multiLevelType w:val="hybridMultilevel"/>
    <w:tmpl w:val="7B1ED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751AF6"/>
    <w:multiLevelType w:val="hybridMultilevel"/>
    <w:tmpl w:val="1B4A6F28"/>
    <w:lvl w:ilvl="0" w:tplc="38F0A374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D46241"/>
    <w:multiLevelType w:val="hybridMultilevel"/>
    <w:tmpl w:val="6B4A7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B11F2"/>
    <w:multiLevelType w:val="hybridMultilevel"/>
    <w:tmpl w:val="F8765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1BD1506"/>
    <w:multiLevelType w:val="hybridMultilevel"/>
    <w:tmpl w:val="56C2A4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368FB"/>
    <w:multiLevelType w:val="hybridMultilevel"/>
    <w:tmpl w:val="1BCE204C"/>
    <w:lvl w:ilvl="0" w:tplc="4A94A03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80169B9"/>
    <w:multiLevelType w:val="hybridMultilevel"/>
    <w:tmpl w:val="7018B0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8FF06A2"/>
    <w:multiLevelType w:val="multilevel"/>
    <w:tmpl w:val="567A0E1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5AB22B02"/>
    <w:multiLevelType w:val="hybridMultilevel"/>
    <w:tmpl w:val="C3621B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D32636"/>
    <w:multiLevelType w:val="hybridMultilevel"/>
    <w:tmpl w:val="3BF0B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FB97D05"/>
    <w:multiLevelType w:val="hybridMultilevel"/>
    <w:tmpl w:val="85C456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843422"/>
    <w:multiLevelType w:val="hybridMultilevel"/>
    <w:tmpl w:val="5C84AE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985265"/>
    <w:multiLevelType w:val="hybridMultilevel"/>
    <w:tmpl w:val="5986BB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68830DD"/>
    <w:multiLevelType w:val="hybridMultilevel"/>
    <w:tmpl w:val="78C6D1D8"/>
    <w:lvl w:ilvl="0" w:tplc="AC5CB084">
      <w:numFmt w:val="bullet"/>
      <w:lvlText w:val="•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A613CC"/>
    <w:multiLevelType w:val="hybridMultilevel"/>
    <w:tmpl w:val="74FEC0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DAB7A4E"/>
    <w:multiLevelType w:val="hybridMultilevel"/>
    <w:tmpl w:val="86FC06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EF4A14"/>
    <w:multiLevelType w:val="hybridMultilevel"/>
    <w:tmpl w:val="53404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716278"/>
    <w:multiLevelType w:val="hybridMultilevel"/>
    <w:tmpl w:val="A55E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6348F"/>
    <w:multiLevelType w:val="hybridMultilevel"/>
    <w:tmpl w:val="7F126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0233ED"/>
    <w:multiLevelType w:val="hybridMultilevel"/>
    <w:tmpl w:val="9D0C5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90C707E">
      <w:numFmt w:val="bullet"/>
      <w:lvlText w:val="·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34"/>
  </w:num>
  <w:num w:numId="4">
    <w:abstractNumId w:val="26"/>
  </w:num>
  <w:num w:numId="5">
    <w:abstractNumId w:val="17"/>
  </w:num>
  <w:num w:numId="6">
    <w:abstractNumId w:val="21"/>
  </w:num>
  <w:num w:numId="7">
    <w:abstractNumId w:val="20"/>
  </w:num>
  <w:num w:numId="8">
    <w:abstractNumId w:val="1"/>
  </w:num>
  <w:num w:numId="9">
    <w:abstractNumId w:val="4"/>
  </w:num>
  <w:num w:numId="10">
    <w:abstractNumId w:val="10"/>
  </w:num>
  <w:num w:numId="11">
    <w:abstractNumId w:val="16"/>
  </w:num>
  <w:num w:numId="12">
    <w:abstractNumId w:val="22"/>
  </w:num>
  <w:num w:numId="13">
    <w:abstractNumId w:val="19"/>
  </w:num>
  <w:num w:numId="14">
    <w:abstractNumId w:val="14"/>
  </w:num>
  <w:num w:numId="15">
    <w:abstractNumId w:val="25"/>
  </w:num>
  <w:num w:numId="16">
    <w:abstractNumId w:val="35"/>
  </w:num>
  <w:num w:numId="17">
    <w:abstractNumId w:val="24"/>
  </w:num>
  <w:num w:numId="18">
    <w:abstractNumId w:val="33"/>
  </w:num>
  <w:num w:numId="19">
    <w:abstractNumId w:val="5"/>
  </w:num>
  <w:num w:numId="20">
    <w:abstractNumId w:val="3"/>
  </w:num>
  <w:num w:numId="21">
    <w:abstractNumId w:val="30"/>
  </w:num>
  <w:num w:numId="22">
    <w:abstractNumId w:val="15"/>
  </w:num>
  <w:num w:numId="23">
    <w:abstractNumId w:val="12"/>
  </w:num>
  <w:num w:numId="24">
    <w:abstractNumId w:val="29"/>
  </w:num>
  <w:num w:numId="25">
    <w:abstractNumId w:val="0"/>
  </w:num>
  <w:num w:numId="26">
    <w:abstractNumId w:val="8"/>
  </w:num>
  <w:num w:numId="27">
    <w:abstractNumId w:val="11"/>
  </w:num>
  <w:num w:numId="28">
    <w:abstractNumId w:val="32"/>
  </w:num>
  <w:num w:numId="29">
    <w:abstractNumId w:val="6"/>
  </w:num>
  <w:num w:numId="30">
    <w:abstractNumId w:val="28"/>
  </w:num>
  <w:num w:numId="31">
    <w:abstractNumId w:val="27"/>
  </w:num>
  <w:num w:numId="32">
    <w:abstractNumId w:val="31"/>
  </w:num>
  <w:num w:numId="33">
    <w:abstractNumId w:val="7"/>
  </w:num>
  <w:num w:numId="34">
    <w:abstractNumId w:val="18"/>
  </w:num>
  <w:num w:numId="35">
    <w:abstractNumId w:val="13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5C1"/>
    <w:rsid w:val="0001381D"/>
    <w:rsid w:val="000A7A53"/>
    <w:rsid w:val="000C09A6"/>
    <w:rsid w:val="001420E1"/>
    <w:rsid w:val="00201809"/>
    <w:rsid w:val="0027433A"/>
    <w:rsid w:val="002A7107"/>
    <w:rsid w:val="002D765A"/>
    <w:rsid w:val="00362ACB"/>
    <w:rsid w:val="0039462E"/>
    <w:rsid w:val="004B3F83"/>
    <w:rsid w:val="004C70D6"/>
    <w:rsid w:val="004E4464"/>
    <w:rsid w:val="00590A5A"/>
    <w:rsid w:val="005927C0"/>
    <w:rsid w:val="005F06F7"/>
    <w:rsid w:val="00612927"/>
    <w:rsid w:val="00616406"/>
    <w:rsid w:val="00644A0A"/>
    <w:rsid w:val="00661928"/>
    <w:rsid w:val="006E6F41"/>
    <w:rsid w:val="00781722"/>
    <w:rsid w:val="0080023E"/>
    <w:rsid w:val="008015D8"/>
    <w:rsid w:val="0083595A"/>
    <w:rsid w:val="008774DE"/>
    <w:rsid w:val="008D0C29"/>
    <w:rsid w:val="009046BA"/>
    <w:rsid w:val="009345FF"/>
    <w:rsid w:val="009572AA"/>
    <w:rsid w:val="009773A3"/>
    <w:rsid w:val="0099719C"/>
    <w:rsid w:val="009B65C1"/>
    <w:rsid w:val="00A9497B"/>
    <w:rsid w:val="00AB4AFA"/>
    <w:rsid w:val="00BC336F"/>
    <w:rsid w:val="00C13CA3"/>
    <w:rsid w:val="00C14C1F"/>
    <w:rsid w:val="00C2444F"/>
    <w:rsid w:val="00C504BE"/>
    <w:rsid w:val="00C571F9"/>
    <w:rsid w:val="00CB1275"/>
    <w:rsid w:val="00DA6D6F"/>
    <w:rsid w:val="00E00870"/>
    <w:rsid w:val="00E24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9A6"/>
  </w:style>
  <w:style w:type="paragraph" w:styleId="1">
    <w:name w:val="heading 1"/>
    <w:basedOn w:val="a"/>
    <w:next w:val="a"/>
    <w:link w:val="10"/>
    <w:qFormat/>
    <w:rsid w:val="0027433A"/>
    <w:pPr>
      <w:keepNext/>
      <w:tabs>
        <w:tab w:val="left" w:pos="18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36F"/>
    <w:rPr>
      <w:color w:val="0000FF" w:themeColor="hyperlink"/>
      <w:u w:val="single"/>
    </w:rPr>
  </w:style>
  <w:style w:type="paragraph" w:styleId="a4">
    <w:name w:val="Body Text Indent"/>
    <w:basedOn w:val="a"/>
    <w:link w:val="a5"/>
    <w:semiHidden/>
    <w:rsid w:val="00BC336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BC33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basedOn w:val="a"/>
    <w:rsid w:val="00BC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5F06F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5F06F7"/>
  </w:style>
  <w:style w:type="character" w:customStyle="1" w:styleId="5">
    <w:name w:val="Основной текст + Полужирный5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8">
    <w:name w:val="Подпись к таблице_"/>
    <w:basedOn w:val="a0"/>
    <w:link w:val="12"/>
    <w:uiPriority w:val="99"/>
    <w:locked/>
    <w:rsid w:val="005F06F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9">
    <w:name w:val="Подпись к таблице"/>
    <w:basedOn w:val="a8"/>
    <w:uiPriority w:val="99"/>
    <w:rsid w:val="005F06F7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12">
    <w:name w:val="Подпись к таблице1"/>
    <w:basedOn w:val="a"/>
    <w:link w:val="a8"/>
    <w:uiPriority w:val="99"/>
    <w:rsid w:val="005F06F7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50">
    <w:name w:val="Основной текст (5)_"/>
    <w:basedOn w:val="a0"/>
    <w:link w:val="51"/>
    <w:uiPriority w:val="99"/>
    <w:locked/>
    <w:rsid w:val="005F06F7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+ Полужирный4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">
    <w:name w:val="Основной текст + Полужирный3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51">
    <w:name w:val="Основной текст (5)"/>
    <w:basedOn w:val="a"/>
    <w:link w:val="50"/>
    <w:uiPriority w:val="99"/>
    <w:rsid w:val="005F06F7"/>
    <w:pPr>
      <w:shd w:val="clear" w:color="auto" w:fill="FFFFFF"/>
      <w:spacing w:after="0" w:line="274" w:lineRule="exac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aa">
    <w:name w:val="Колонтитул_"/>
    <w:basedOn w:val="a0"/>
    <w:link w:val="ab"/>
    <w:uiPriority w:val="99"/>
    <w:locked/>
    <w:rsid w:val="001420E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alibri">
    <w:name w:val="Колонтитул + Calibri"/>
    <w:aliases w:val="10,5 pt"/>
    <w:basedOn w:val="aa"/>
    <w:uiPriority w:val="99"/>
    <w:rsid w:val="001420E1"/>
    <w:rPr>
      <w:rFonts w:ascii="Calibri" w:hAnsi="Calibri" w:cs="Calibri"/>
      <w:noProof/>
      <w:spacing w:val="0"/>
      <w:sz w:val="21"/>
      <w:szCs w:val="21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420E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">
    <w:name w:val="Основной текст + Полужирный2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3">
    <w:name w:val="Основной текст + Полужирный1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9">
    <w:name w:val="Основной текст (9)_"/>
    <w:basedOn w:val="a0"/>
    <w:link w:val="90"/>
    <w:uiPriority w:val="99"/>
    <w:locked/>
    <w:rsid w:val="001420E1"/>
    <w:rPr>
      <w:rFonts w:ascii="Calibri" w:hAnsi="Calibri" w:cs="Calibri"/>
      <w:shd w:val="clear" w:color="auto" w:fill="FFFFFF"/>
    </w:rPr>
  </w:style>
  <w:style w:type="character" w:customStyle="1" w:styleId="91">
    <w:name w:val="Основной текст (9) + Полужирный"/>
    <w:basedOn w:val="9"/>
    <w:uiPriority w:val="99"/>
    <w:rsid w:val="001420E1"/>
    <w:rPr>
      <w:rFonts w:ascii="Calibri" w:hAnsi="Calibri" w:cs="Calibri"/>
      <w:b/>
      <w:bCs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1420E1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41">
    <w:name w:val="Заголовок №4"/>
    <w:basedOn w:val="a"/>
    <w:link w:val="40"/>
    <w:uiPriority w:val="99"/>
    <w:rsid w:val="001420E1"/>
    <w:pPr>
      <w:shd w:val="clear" w:color="auto" w:fill="FFFFFF"/>
      <w:spacing w:after="0" w:line="274" w:lineRule="exact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1420E1"/>
    <w:pPr>
      <w:shd w:val="clear" w:color="auto" w:fill="FFFFFF"/>
      <w:spacing w:after="0" w:line="240" w:lineRule="atLeast"/>
    </w:pPr>
    <w:rPr>
      <w:rFonts w:ascii="Calibri" w:hAnsi="Calibri" w:cs="Calibri"/>
    </w:rPr>
  </w:style>
  <w:style w:type="paragraph" w:styleId="ac">
    <w:name w:val="List Paragraph"/>
    <w:basedOn w:val="a"/>
    <w:uiPriority w:val="34"/>
    <w:qFormat/>
    <w:rsid w:val="001420E1"/>
    <w:pPr>
      <w:spacing w:after="0" w:line="240" w:lineRule="auto"/>
      <w:ind w:left="720"/>
      <w:contextualSpacing/>
    </w:pPr>
    <w:rPr>
      <w:rFonts w:ascii="Cambria" w:hAnsi="Cambria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0A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7A53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0A7A53"/>
    <w:pPr>
      <w:spacing w:after="0" w:line="240" w:lineRule="auto"/>
    </w:pPr>
    <w:rPr>
      <w:rFonts w:ascii="Cambria" w:hAnsi="Cambria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90A5A"/>
  </w:style>
  <w:style w:type="paragraph" w:styleId="af2">
    <w:name w:val="footer"/>
    <w:basedOn w:val="a"/>
    <w:link w:val="af3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90A5A"/>
  </w:style>
  <w:style w:type="character" w:customStyle="1" w:styleId="30">
    <w:name w:val="Заголовок №3_"/>
    <w:basedOn w:val="a0"/>
    <w:link w:val="31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uiPriority w:val="99"/>
    <w:rsid w:val="0099719C"/>
    <w:pPr>
      <w:shd w:val="clear" w:color="auto" w:fill="FFFFFF"/>
      <w:spacing w:after="0" w:line="274" w:lineRule="exact"/>
      <w:outlineLvl w:val="2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32">
    <w:name w:val="Основной текст (3)_"/>
    <w:basedOn w:val="a0"/>
    <w:link w:val="33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2">
    <w:name w:val="Основной текст (4)_"/>
    <w:basedOn w:val="a0"/>
    <w:link w:val="410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99719C"/>
    <w:rPr>
      <w:rFonts w:ascii="Arial" w:hAnsi="Arial" w:cs="Arial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99719C"/>
    <w:rPr>
      <w:rFonts w:ascii="Arial" w:hAnsi="Arial" w:cs="Arial"/>
      <w:noProof/>
      <w:shd w:val="clear" w:color="auto" w:fill="FFFFFF"/>
    </w:rPr>
  </w:style>
  <w:style w:type="character" w:customStyle="1" w:styleId="420">
    <w:name w:val="Основной текст (4) + Полужирный2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4">
    <w:name w:val="Основной текст (3) + Не полужирный"/>
    <w:basedOn w:val="32"/>
    <w:uiPriority w:val="99"/>
    <w:rsid w:val="0099719C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43">
    <w:name w:val="Основной текст (4)"/>
    <w:basedOn w:val="42"/>
    <w:uiPriority w:val="99"/>
    <w:rsid w:val="0099719C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44">
    <w:name w:val="Основной текст (4) + Курсив"/>
    <w:basedOn w:val="42"/>
    <w:uiPriority w:val="99"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Подпись к картинке_"/>
    <w:basedOn w:val="a0"/>
    <w:link w:val="af5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Подпись к картинке (2)_"/>
    <w:basedOn w:val="a0"/>
    <w:link w:val="21"/>
    <w:uiPriority w:val="99"/>
    <w:locked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2">
    <w:name w:val="Подпись к картинке (2) + Не курсив"/>
    <w:basedOn w:val="20"/>
    <w:uiPriority w:val="99"/>
    <w:rsid w:val="0099719C"/>
    <w:rPr>
      <w:rFonts w:ascii="Times New Roman" w:hAnsi="Times New Roman" w:cs="Times New Roman"/>
      <w:i w:val="0"/>
      <w:iCs w:val="0"/>
      <w:sz w:val="26"/>
      <w:szCs w:val="26"/>
      <w:shd w:val="clear" w:color="auto" w:fill="FFFFFF"/>
    </w:rPr>
  </w:style>
  <w:style w:type="character" w:customStyle="1" w:styleId="411">
    <w:name w:val="Основной текст (4) + Полужирный1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6">
    <w:name w:val="Подпись к картинке + Полужирный"/>
    <w:basedOn w:val="af4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">
    <w:name w:val="Подпись к картинке (3)_"/>
    <w:basedOn w:val="a0"/>
    <w:link w:val="310"/>
    <w:uiPriority w:val="99"/>
    <w:locked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6">
    <w:name w:val="Подпись к картинке (3)"/>
    <w:basedOn w:val="35"/>
    <w:uiPriority w:val="99"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9719C"/>
    <w:pPr>
      <w:shd w:val="clear" w:color="auto" w:fill="FFFFFF"/>
      <w:spacing w:before="3900" w:after="0" w:line="566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410">
    <w:name w:val="Основной текст (4)1"/>
    <w:basedOn w:val="a"/>
    <w:link w:val="42"/>
    <w:uiPriority w:val="99"/>
    <w:rsid w:val="0099719C"/>
    <w:pPr>
      <w:shd w:val="clear" w:color="auto" w:fill="FFFFFF"/>
      <w:spacing w:after="720" w:line="370" w:lineRule="exact"/>
      <w:jc w:val="right"/>
    </w:pPr>
    <w:rPr>
      <w:rFonts w:ascii="Times New Roman" w:hAnsi="Times New Roman" w:cs="Times New Roman"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99719C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af5">
    <w:name w:val="Подпись к картинке"/>
    <w:basedOn w:val="a"/>
    <w:link w:val="af4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0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310">
    <w:name w:val="Подпись к картинке (3)1"/>
    <w:basedOn w:val="a"/>
    <w:link w:val="35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23">
    <w:name w:val="Заголовок №2_"/>
    <w:basedOn w:val="a0"/>
    <w:link w:val="24"/>
    <w:uiPriority w:val="99"/>
    <w:locked/>
    <w:rsid w:val="0027433A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4">
    <w:name w:val="Заголовок №1_"/>
    <w:basedOn w:val="a0"/>
    <w:link w:val="15"/>
    <w:uiPriority w:val="99"/>
    <w:locked/>
    <w:rsid w:val="0027433A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5">
    <w:name w:val="Основной текст (2)_"/>
    <w:basedOn w:val="a0"/>
    <w:link w:val="26"/>
    <w:uiPriority w:val="99"/>
    <w:locked/>
    <w:rsid w:val="0027433A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af7">
    <w:name w:val="Основной текст + Полужирный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21">
    <w:name w:val="Заголовок №4 (2)_"/>
    <w:basedOn w:val="a0"/>
    <w:link w:val="422"/>
    <w:uiPriority w:val="99"/>
    <w:locked/>
    <w:rsid w:val="0027433A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52">
    <w:name w:val="Основной текст (5) + Не полужирный"/>
    <w:aliases w:val="Не курсив"/>
    <w:basedOn w:val="50"/>
    <w:uiPriority w:val="99"/>
    <w:rsid w:val="0027433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62">
    <w:name w:val="Основной текст + Полужирный6"/>
    <w:aliases w:val="Курсив"/>
    <w:basedOn w:val="a0"/>
    <w:uiPriority w:val="99"/>
    <w:rsid w:val="0027433A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27433A"/>
    <w:pPr>
      <w:shd w:val="clear" w:color="auto" w:fill="FFFFFF"/>
      <w:spacing w:after="3120" w:line="1022" w:lineRule="exact"/>
      <w:jc w:val="center"/>
      <w:outlineLvl w:val="1"/>
    </w:pPr>
    <w:rPr>
      <w:rFonts w:ascii="Times New Roman" w:hAnsi="Times New Roman" w:cs="Times New Roman"/>
      <w:b/>
      <w:bCs/>
      <w:sz w:val="31"/>
      <w:szCs w:val="31"/>
    </w:rPr>
  </w:style>
  <w:style w:type="paragraph" w:customStyle="1" w:styleId="15">
    <w:name w:val="Заголовок №1"/>
    <w:basedOn w:val="a"/>
    <w:link w:val="14"/>
    <w:uiPriority w:val="99"/>
    <w:rsid w:val="0027433A"/>
    <w:pPr>
      <w:shd w:val="clear" w:color="auto" w:fill="FFFFFF"/>
      <w:spacing w:before="3120" w:after="600" w:line="413" w:lineRule="exact"/>
      <w:jc w:val="center"/>
      <w:outlineLvl w:val="0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6">
    <w:name w:val="Основной текст (2)"/>
    <w:basedOn w:val="a"/>
    <w:link w:val="25"/>
    <w:uiPriority w:val="99"/>
    <w:rsid w:val="0027433A"/>
    <w:pPr>
      <w:shd w:val="clear" w:color="auto" w:fill="FFFFFF"/>
      <w:spacing w:before="600" w:after="3900" w:line="624" w:lineRule="exact"/>
      <w:jc w:val="center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422">
    <w:name w:val="Заголовок №4 (2)"/>
    <w:basedOn w:val="a"/>
    <w:link w:val="421"/>
    <w:uiPriority w:val="99"/>
    <w:rsid w:val="0027433A"/>
    <w:pPr>
      <w:shd w:val="clear" w:color="auto" w:fill="FFFFFF"/>
      <w:spacing w:before="240" w:after="0" w:line="274" w:lineRule="exact"/>
      <w:outlineLvl w:val="3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rsid w:val="0027433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E24663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24663"/>
    <w:pPr>
      <w:shd w:val="clear" w:color="auto" w:fill="FFFFFF"/>
      <w:spacing w:after="0" w:line="278" w:lineRule="exact"/>
      <w:jc w:val="right"/>
    </w:pPr>
    <w:rPr>
      <w:rFonts w:ascii="Arial" w:hAnsi="Arial" w:cs="Arial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7433A"/>
    <w:pPr>
      <w:keepNext/>
      <w:tabs>
        <w:tab w:val="left" w:pos="18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36F"/>
    <w:rPr>
      <w:color w:val="0000FF" w:themeColor="hyperlink"/>
      <w:u w:val="single"/>
    </w:rPr>
  </w:style>
  <w:style w:type="paragraph" w:styleId="a4">
    <w:name w:val="Body Text Indent"/>
    <w:basedOn w:val="a"/>
    <w:link w:val="a5"/>
    <w:semiHidden/>
    <w:rsid w:val="00BC336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BC33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basedOn w:val="a"/>
    <w:rsid w:val="00BC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5F06F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5F06F7"/>
  </w:style>
  <w:style w:type="character" w:customStyle="1" w:styleId="5">
    <w:name w:val="Основной текст + Полужирный5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8">
    <w:name w:val="Подпись к таблице_"/>
    <w:basedOn w:val="a0"/>
    <w:link w:val="12"/>
    <w:uiPriority w:val="99"/>
    <w:locked/>
    <w:rsid w:val="005F06F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9">
    <w:name w:val="Подпись к таблице"/>
    <w:basedOn w:val="a8"/>
    <w:uiPriority w:val="99"/>
    <w:rsid w:val="005F06F7"/>
    <w:rPr>
      <w:rFonts w:ascii="Times New Roman" w:hAnsi="Times New Roman" w:cs="Times New Roman"/>
      <w:b/>
      <w:bCs/>
      <w:sz w:val="23"/>
      <w:szCs w:val="23"/>
      <w:u w:val="single"/>
      <w:shd w:val="clear" w:color="auto" w:fill="FFFFFF"/>
    </w:rPr>
  </w:style>
  <w:style w:type="paragraph" w:customStyle="1" w:styleId="12">
    <w:name w:val="Подпись к таблице1"/>
    <w:basedOn w:val="a"/>
    <w:link w:val="a8"/>
    <w:uiPriority w:val="99"/>
    <w:rsid w:val="005F06F7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50">
    <w:name w:val="Основной текст (5)_"/>
    <w:basedOn w:val="a0"/>
    <w:link w:val="51"/>
    <w:uiPriority w:val="99"/>
    <w:locked/>
    <w:rsid w:val="005F06F7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+ Полужирный4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">
    <w:name w:val="Основной текст + Полужирный3"/>
    <w:basedOn w:val="a0"/>
    <w:uiPriority w:val="99"/>
    <w:rsid w:val="005F06F7"/>
    <w:rPr>
      <w:rFonts w:ascii="Times New Roman" w:hAnsi="Times New Roman" w:cs="Times New Roman"/>
      <w:b/>
      <w:bCs/>
      <w:spacing w:val="0"/>
      <w:sz w:val="23"/>
      <w:szCs w:val="23"/>
    </w:rPr>
  </w:style>
  <w:style w:type="paragraph" w:customStyle="1" w:styleId="51">
    <w:name w:val="Основной текст (5)"/>
    <w:basedOn w:val="a"/>
    <w:link w:val="50"/>
    <w:uiPriority w:val="99"/>
    <w:rsid w:val="005F06F7"/>
    <w:pPr>
      <w:shd w:val="clear" w:color="auto" w:fill="FFFFFF"/>
      <w:spacing w:after="0" w:line="274" w:lineRule="exact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aa">
    <w:name w:val="Колонтитул_"/>
    <w:basedOn w:val="a0"/>
    <w:link w:val="ab"/>
    <w:uiPriority w:val="99"/>
    <w:locked/>
    <w:rsid w:val="001420E1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Calibri">
    <w:name w:val="Колонтитул + Calibri"/>
    <w:aliases w:val="10,5 pt"/>
    <w:basedOn w:val="aa"/>
    <w:uiPriority w:val="99"/>
    <w:rsid w:val="001420E1"/>
    <w:rPr>
      <w:rFonts w:ascii="Calibri" w:hAnsi="Calibri" w:cs="Calibri"/>
      <w:noProof/>
      <w:spacing w:val="0"/>
      <w:sz w:val="21"/>
      <w:szCs w:val="21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locked/>
    <w:rsid w:val="001420E1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">
    <w:name w:val="Основной текст + Полужирный2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13">
    <w:name w:val="Основной текст + Полужирный1"/>
    <w:basedOn w:val="a0"/>
    <w:uiPriority w:val="99"/>
    <w:rsid w:val="001420E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9">
    <w:name w:val="Основной текст (9)_"/>
    <w:basedOn w:val="a0"/>
    <w:link w:val="90"/>
    <w:uiPriority w:val="99"/>
    <w:locked/>
    <w:rsid w:val="001420E1"/>
    <w:rPr>
      <w:rFonts w:ascii="Calibri" w:hAnsi="Calibri" w:cs="Calibri"/>
      <w:shd w:val="clear" w:color="auto" w:fill="FFFFFF"/>
    </w:rPr>
  </w:style>
  <w:style w:type="character" w:customStyle="1" w:styleId="91">
    <w:name w:val="Основной текст (9) + Полужирный"/>
    <w:basedOn w:val="9"/>
    <w:uiPriority w:val="99"/>
    <w:rsid w:val="001420E1"/>
    <w:rPr>
      <w:rFonts w:ascii="Calibri" w:hAnsi="Calibri" w:cs="Calibri"/>
      <w:b/>
      <w:bCs/>
      <w:shd w:val="clear" w:color="auto" w:fill="FFFFFF"/>
    </w:rPr>
  </w:style>
  <w:style w:type="paragraph" w:customStyle="1" w:styleId="ab">
    <w:name w:val="Колонтитул"/>
    <w:basedOn w:val="a"/>
    <w:link w:val="aa"/>
    <w:uiPriority w:val="99"/>
    <w:rsid w:val="001420E1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41">
    <w:name w:val="Заголовок №4"/>
    <w:basedOn w:val="a"/>
    <w:link w:val="40"/>
    <w:uiPriority w:val="99"/>
    <w:rsid w:val="001420E1"/>
    <w:pPr>
      <w:shd w:val="clear" w:color="auto" w:fill="FFFFFF"/>
      <w:spacing w:after="0" w:line="274" w:lineRule="exact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1420E1"/>
    <w:pPr>
      <w:shd w:val="clear" w:color="auto" w:fill="FFFFFF"/>
      <w:spacing w:after="0" w:line="240" w:lineRule="atLeast"/>
    </w:pPr>
    <w:rPr>
      <w:rFonts w:ascii="Calibri" w:hAnsi="Calibri" w:cs="Calibri"/>
    </w:rPr>
  </w:style>
  <w:style w:type="paragraph" w:styleId="ac">
    <w:name w:val="List Paragraph"/>
    <w:basedOn w:val="a"/>
    <w:uiPriority w:val="34"/>
    <w:qFormat/>
    <w:rsid w:val="001420E1"/>
    <w:pPr>
      <w:spacing w:after="0" w:line="240" w:lineRule="auto"/>
      <w:ind w:left="720"/>
      <w:contextualSpacing/>
    </w:pPr>
    <w:rPr>
      <w:rFonts w:ascii="Cambria" w:hAnsi="Cambria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0A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7A53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0A7A53"/>
    <w:pPr>
      <w:spacing w:after="0" w:line="240" w:lineRule="auto"/>
    </w:pPr>
    <w:rPr>
      <w:rFonts w:ascii="Cambria" w:hAnsi="Cambria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590A5A"/>
  </w:style>
  <w:style w:type="paragraph" w:styleId="af2">
    <w:name w:val="footer"/>
    <w:basedOn w:val="a"/>
    <w:link w:val="af3"/>
    <w:uiPriority w:val="99"/>
    <w:unhideWhenUsed/>
    <w:rsid w:val="00590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90A5A"/>
  </w:style>
  <w:style w:type="character" w:customStyle="1" w:styleId="30">
    <w:name w:val="Заголовок №3_"/>
    <w:basedOn w:val="a0"/>
    <w:link w:val="31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">
    <w:name w:val="Заголовок №3"/>
    <w:basedOn w:val="a"/>
    <w:link w:val="30"/>
    <w:uiPriority w:val="99"/>
    <w:rsid w:val="0099719C"/>
    <w:pPr>
      <w:shd w:val="clear" w:color="auto" w:fill="FFFFFF"/>
      <w:spacing w:after="0" w:line="274" w:lineRule="exact"/>
      <w:outlineLvl w:val="2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32">
    <w:name w:val="Основной текст (3)_"/>
    <w:basedOn w:val="a0"/>
    <w:link w:val="33"/>
    <w:uiPriority w:val="99"/>
    <w:locked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2">
    <w:name w:val="Основной текст (4)_"/>
    <w:basedOn w:val="a0"/>
    <w:link w:val="410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locked/>
    <w:rsid w:val="0099719C"/>
    <w:rPr>
      <w:rFonts w:ascii="Arial" w:hAnsi="Arial" w:cs="Arial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99719C"/>
    <w:rPr>
      <w:rFonts w:ascii="Arial" w:hAnsi="Arial" w:cs="Arial"/>
      <w:noProof/>
      <w:shd w:val="clear" w:color="auto" w:fill="FFFFFF"/>
    </w:rPr>
  </w:style>
  <w:style w:type="character" w:customStyle="1" w:styleId="420">
    <w:name w:val="Основной текст (4) + Полужирный2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4">
    <w:name w:val="Основной текст (3) + Не полужирный"/>
    <w:basedOn w:val="32"/>
    <w:uiPriority w:val="99"/>
    <w:rsid w:val="0099719C"/>
    <w:rPr>
      <w:rFonts w:ascii="Times New Roman" w:hAnsi="Times New Roman" w:cs="Times New Roman"/>
      <w:b w:val="0"/>
      <w:bCs w:val="0"/>
      <w:sz w:val="26"/>
      <w:szCs w:val="26"/>
      <w:shd w:val="clear" w:color="auto" w:fill="FFFFFF"/>
    </w:rPr>
  </w:style>
  <w:style w:type="character" w:customStyle="1" w:styleId="43">
    <w:name w:val="Основной текст (4)"/>
    <w:basedOn w:val="42"/>
    <w:uiPriority w:val="99"/>
    <w:rsid w:val="0099719C"/>
    <w:rPr>
      <w:rFonts w:ascii="Times New Roman" w:hAnsi="Times New Roman" w:cs="Times New Roman"/>
      <w:sz w:val="26"/>
      <w:szCs w:val="26"/>
      <w:u w:val="single"/>
      <w:shd w:val="clear" w:color="auto" w:fill="FFFFFF"/>
    </w:rPr>
  </w:style>
  <w:style w:type="character" w:customStyle="1" w:styleId="44">
    <w:name w:val="Основной текст (4) + Курсив"/>
    <w:basedOn w:val="42"/>
    <w:uiPriority w:val="99"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4">
    <w:name w:val="Подпись к картинке_"/>
    <w:basedOn w:val="a0"/>
    <w:link w:val="af5"/>
    <w:uiPriority w:val="99"/>
    <w:locked/>
    <w:rsid w:val="0099719C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0">
    <w:name w:val="Подпись к картинке (2)_"/>
    <w:basedOn w:val="a0"/>
    <w:link w:val="21"/>
    <w:uiPriority w:val="99"/>
    <w:locked/>
    <w:rsid w:val="0099719C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2">
    <w:name w:val="Подпись к картинке (2) + Не курсив"/>
    <w:basedOn w:val="20"/>
    <w:uiPriority w:val="99"/>
    <w:rsid w:val="0099719C"/>
    <w:rPr>
      <w:rFonts w:ascii="Times New Roman" w:hAnsi="Times New Roman" w:cs="Times New Roman"/>
      <w:i w:val="0"/>
      <w:iCs w:val="0"/>
      <w:sz w:val="26"/>
      <w:szCs w:val="26"/>
      <w:shd w:val="clear" w:color="auto" w:fill="FFFFFF"/>
    </w:rPr>
  </w:style>
  <w:style w:type="character" w:customStyle="1" w:styleId="411">
    <w:name w:val="Основной текст (4) + Полужирный1"/>
    <w:basedOn w:val="42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6">
    <w:name w:val="Подпись к картинке + Полужирный"/>
    <w:basedOn w:val="af4"/>
    <w:uiPriority w:val="99"/>
    <w:rsid w:val="0099719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5">
    <w:name w:val="Подпись к картинке (3)_"/>
    <w:basedOn w:val="a0"/>
    <w:link w:val="310"/>
    <w:uiPriority w:val="99"/>
    <w:locked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36">
    <w:name w:val="Подпись к картинке (3)"/>
    <w:basedOn w:val="35"/>
    <w:uiPriority w:val="99"/>
    <w:rsid w:val="0099719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99719C"/>
    <w:pPr>
      <w:shd w:val="clear" w:color="auto" w:fill="FFFFFF"/>
      <w:spacing w:before="3900" w:after="0" w:line="566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410">
    <w:name w:val="Основной текст (4)1"/>
    <w:basedOn w:val="a"/>
    <w:link w:val="42"/>
    <w:uiPriority w:val="99"/>
    <w:rsid w:val="0099719C"/>
    <w:pPr>
      <w:shd w:val="clear" w:color="auto" w:fill="FFFFFF"/>
      <w:spacing w:after="720" w:line="370" w:lineRule="exact"/>
      <w:jc w:val="right"/>
    </w:pPr>
    <w:rPr>
      <w:rFonts w:ascii="Times New Roman" w:hAnsi="Times New Roman" w:cs="Times New Roman"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99719C"/>
    <w:pPr>
      <w:shd w:val="clear" w:color="auto" w:fill="FFFFFF"/>
      <w:spacing w:after="0" w:line="240" w:lineRule="atLeast"/>
    </w:pPr>
    <w:rPr>
      <w:rFonts w:ascii="Arial" w:hAnsi="Arial" w:cs="Arial"/>
    </w:rPr>
  </w:style>
  <w:style w:type="paragraph" w:customStyle="1" w:styleId="af5">
    <w:name w:val="Подпись к картинке"/>
    <w:basedOn w:val="a"/>
    <w:link w:val="af4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0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i/>
      <w:iCs/>
      <w:sz w:val="26"/>
      <w:szCs w:val="26"/>
    </w:rPr>
  </w:style>
  <w:style w:type="paragraph" w:customStyle="1" w:styleId="310">
    <w:name w:val="Подпись к картинке (3)1"/>
    <w:basedOn w:val="a"/>
    <w:link w:val="35"/>
    <w:uiPriority w:val="99"/>
    <w:rsid w:val="0099719C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23">
    <w:name w:val="Заголовок №2_"/>
    <w:basedOn w:val="a0"/>
    <w:link w:val="24"/>
    <w:uiPriority w:val="99"/>
    <w:locked/>
    <w:rsid w:val="0027433A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4">
    <w:name w:val="Заголовок №1_"/>
    <w:basedOn w:val="a0"/>
    <w:link w:val="15"/>
    <w:uiPriority w:val="99"/>
    <w:locked/>
    <w:rsid w:val="0027433A"/>
    <w:rPr>
      <w:rFonts w:ascii="Times New Roman" w:hAnsi="Times New Roman" w:cs="Times New Roman"/>
      <w:b/>
      <w:bCs/>
      <w:sz w:val="35"/>
      <w:szCs w:val="35"/>
      <w:shd w:val="clear" w:color="auto" w:fill="FFFFFF"/>
    </w:rPr>
  </w:style>
  <w:style w:type="character" w:customStyle="1" w:styleId="25">
    <w:name w:val="Основной текст (2)_"/>
    <w:basedOn w:val="a0"/>
    <w:link w:val="26"/>
    <w:uiPriority w:val="99"/>
    <w:locked/>
    <w:rsid w:val="0027433A"/>
    <w:rPr>
      <w:rFonts w:ascii="Times New Roman" w:hAnsi="Times New Roman" w:cs="Times New Roman"/>
      <w:i/>
      <w:iCs/>
      <w:sz w:val="32"/>
      <w:szCs w:val="32"/>
      <w:shd w:val="clear" w:color="auto" w:fill="FFFFFF"/>
    </w:rPr>
  </w:style>
  <w:style w:type="character" w:customStyle="1" w:styleId="af7">
    <w:name w:val="Основной текст + Полужирный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21">
    <w:name w:val="Заголовок №4 (2)_"/>
    <w:basedOn w:val="a0"/>
    <w:link w:val="422"/>
    <w:uiPriority w:val="99"/>
    <w:locked/>
    <w:rsid w:val="0027433A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0"/>
    <w:uiPriority w:val="99"/>
    <w:rsid w:val="0027433A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52">
    <w:name w:val="Основной текст (5) + Не полужирный"/>
    <w:aliases w:val="Не курсив"/>
    <w:basedOn w:val="50"/>
    <w:uiPriority w:val="99"/>
    <w:rsid w:val="0027433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62">
    <w:name w:val="Основной текст + Полужирный6"/>
    <w:aliases w:val="Курсив"/>
    <w:basedOn w:val="a0"/>
    <w:uiPriority w:val="99"/>
    <w:rsid w:val="0027433A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27433A"/>
    <w:pPr>
      <w:shd w:val="clear" w:color="auto" w:fill="FFFFFF"/>
      <w:spacing w:after="3120" w:line="1022" w:lineRule="exact"/>
      <w:jc w:val="center"/>
      <w:outlineLvl w:val="1"/>
    </w:pPr>
    <w:rPr>
      <w:rFonts w:ascii="Times New Roman" w:hAnsi="Times New Roman" w:cs="Times New Roman"/>
      <w:b/>
      <w:bCs/>
      <w:sz w:val="31"/>
      <w:szCs w:val="31"/>
    </w:rPr>
  </w:style>
  <w:style w:type="paragraph" w:customStyle="1" w:styleId="15">
    <w:name w:val="Заголовок №1"/>
    <w:basedOn w:val="a"/>
    <w:link w:val="14"/>
    <w:uiPriority w:val="99"/>
    <w:rsid w:val="0027433A"/>
    <w:pPr>
      <w:shd w:val="clear" w:color="auto" w:fill="FFFFFF"/>
      <w:spacing w:before="3120" w:after="600" w:line="413" w:lineRule="exact"/>
      <w:jc w:val="center"/>
      <w:outlineLvl w:val="0"/>
    </w:pPr>
    <w:rPr>
      <w:rFonts w:ascii="Times New Roman" w:hAnsi="Times New Roman" w:cs="Times New Roman"/>
      <w:b/>
      <w:bCs/>
      <w:sz w:val="35"/>
      <w:szCs w:val="35"/>
    </w:rPr>
  </w:style>
  <w:style w:type="paragraph" w:customStyle="1" w:styleId="26">
    <w:name w:val="Основной текст (2)"/>
    <w:basedOn w:val="a"/>
    <w:link w:val="25"/>
    <w:uiPriority w:val="99"/>
    <w:rsid w:val="0027433A"/>
    <w:pPr>
      <w:shd w:val="clear" w:color="auto" w:fill="FFFFFF"/>
      <w:spacing w:before="600" w:after="3900" w:line="624" w:lineRule="exact"/>
      <w:jc w:val="center"/>
    </w:pPr>
    <w:rPr>
      <w:rFonts w:ascii="Times New Roman" w:hAnsi="Times New Roman" w:cs="Times New Roman"/>
      <w:i/>
      <w:iCs/>
      <w:sz w:val="32"/>
      <w:szCs w:val="32"/>
    </w:rPr>
  </w:style>
  <w:style w:type="paragraph" w:customStyle="1" w:styleId="422">
    <w:name w:val="Заголовок №4 (2)"/>
    <w:basedOn w:val="a"/>
    <w:link w:val="421"/>
    <w:uiPriority w:val="99"/>
    <w:rsid w:val="0027433A"/>
    <w:pPr>
      <w:shd w:val="clear" w:color="auto" w:fill="FFFFFF"/>
      <w:spacing w:before="240" w:after="0" w:line="274" w:lineRule="exact"/>
      <w:outlineLvl w:val="3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rsid w:val="0027433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E24663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24663"/>
    <w:pPr>
      <w:shd w:val="clear" w:color="auto" w:fill="FFFFFF"/>
      <w:spacing w:after="0" w:line="278" w:lineRule="exact"/>
      <w:jc w:val="right"/>
    </w:pPr>
    <w:rPr>
      <w:rFonts w:ascii="Arial" w:hAnsi="Arial" w:cs="Arial"/>
      <w:b/>
      <w:bCs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" TargetMode="External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microsoft.com/office/2007/relationships/hdphoto" Target="media/hdphoto11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microsoft.com/office/2007/relationships/hdphoto" Target="media/hdphoto13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3.png"/><Relationship Id="rId40" Type="http://schemas.microsoft.com/office/2007/relationships/hdphoto" Target="media/hdphoto14.wdp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microsoft.com/office/2007/relationships/hdphoto" Target="media/hdphoto8.wdp"/><Relationship Id="rId36" Type="http://schemas.microsoft.com/office/2007/relationships/hdphoto" Target="media/hdphoto12.wdp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glt@tut.by" TargetMode="External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8.png"/><Relationship Id="rId30" Type="http://schemas.microsoft.com/office/2007/relationships/hdphoto" Target="media/hdphoto9.wdp"/><Relationship Id="rId35" Type="http://schemas.openxmlformats.org/officeDocument/2006/relationships/image" Target="media/image12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46883-F531-4219-A7C7-7747C1929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9094</Words>
  <Characters>51838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2013-09-16T04:38:00Z</cp:lastPrinted>
  <dcterms:created xsi:type="dcterms:W3CDTF">2016-10-04T06:47:00Z</dcterms:created>
  <dcterms:modified xsi:type="dcterms:W3CDTF">2016-10-04T12:38:00Z</dcterms:modified>
</cp:coreProperties>
</file>